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A8" w:rsidRDefault="00BE24D8" w:rsidP="00F64CA8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7pt;margin-top:.2pt;width:46.95pt;height:57.6pt;z-index:251658240" o:allowincell="f">
            <v:imagedata r:id="rId4" o:title=""/>
          </v:shape>
          <o:OLEObject Type="Embed" ProgID="PBrush" ShapeID="_x0000_s1026" DrawAspect="Content" ObjectID="_1654424916" r:id="rId5"/>
        </w:pict>
      </w:r>
    </w:p>
    <w:p w:rsidR="00F64CA8" w:rsidRPr="00E34310" w:rsidRDefault="00F64CA8" w:rsidP="00F64CA8">
      <w:pPr>
        <w:pStyle w:val="1"/>
        <w:jc w:val="center"/>
        <w:rPr>
          <w:sz w:val="28"/>
          <w:szCs w:val="28"/>
        </w:rPr>
      </w:pPr>
    </w:p>
    <w:p w:rsidR="00F64CA8" w:rsidRPr="00E34310" w:rsidRDefault="00F64CA8" w:rsidP="00F64CA8">
      <w:pPr>
        <w:pStyle w:val="1"/>
        <w:jc w:val="right"/>
        <w:rPr>
          <w:b/>
          <w:sz w:val="28"/>
          <w:szCs w:val="28"/>
        </w:rPr>
      </w:pPr>
    </w:p>
    <w:p w:rsidR="00F64CA8" w:rsidRDefault="00F64CA8" w:rsidP="00F64CA8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</w:p>
    <w:p w:rsidR="00F64CA8" w:rsidRPr="00E34310" w:rsidRDefault="00F64CA8" w:rsidP="00F64CA8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 xml:space="preserve">АДМИНИСТРАЦИЯ </w:t>
      </w:r>
    </w:p>
    <w:p w:rsidR="00F64CA8" w:rsidRPr="00E34310" w:rsidRDefault="00F64CA8" w:rsidP="00F64CA8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E34310">
        <w:rPr>
          <w:b/>
          <w:sz w:val="28"/>
          <w:szCs w:val="28"/>
        </w:rPr>
        <w:t xml:space="preserve"> муниципального образования</w:t>
      </w:r>
    </w:p>
    <w:p w:rsidR="00F64CA8" w:rsidRPr="00E34310" w:rsidRDefault="00F64CA8" w:rsidP="00F64CA8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F64CA8" w:rsidRPr="00E34310" w:rsidRDefault="00F64CA8" w:rsidP="00F64CA8">
      <w:pPr>
        <w:pStyle w:val="2"/>
        <w:spacing w:before="0" w:after="0"/>
        <w:jc w:val="center"/>
        <w:rPr>
          <w:rFonts w:ascii="Times New Roman" w:hAnsi="Times New Roman"/>
        </w:rPr>
      </w:pPr>
    </w:p>
    <w:p w:rsidR="00F64CA8" w:rsidRPr="00F64CA8" w:rsidRDefault="00F64CA8" w:rsidP="00F64CA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ПОСТАНОВЛЕНИЕ №29</w:t>
      </w:r>
    </w:p>
    <w:p w:rsidR="00F64CA8" w:rsidRPr="00E34310" w:rsidRDefault="00F64CA8" w:rsidP="00F64CA8">
      <w:pPr>
        <w:pStyle w:val="2"/>
        <w:spacing w:before="0" w:after="0"/>
        <w:jc w:val="center"/>
        <w:rPr>
          <w:rFonts w:ascii="Times New Roman" w:hAnsi="Times New Roman"/>
        </w:rPr>
      </w:pPr>
    </w:p>
    <w:p w:rsidR="00F64CA8" w:rsidRDefault="00F64CA8" w:rsidP="00F64CA8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«15» июня </w:t>
      </w:r>
      <w:r w:rsidRPr="00E34310">
        <w:rPr>
          <w:b/>
          <w:sz w:val="28"/>
          <w:szCs w:val="28"/>
        </w:rPr>
        <w:t xml:space="preserve">2020 г. </w:t>
      </w:r>
    </w:p>
    <w:p w:rsidR="00F64CA8" w:rsidRPr="00E34310" w:rsidRDefault="00F64CA8" w:rsidP="00F64CA8">
      <w:pPr>
        <w:pStyle w:val="1"/>
        <w:jc w:val="both"/>
        <w:rPr>
          <w:sz w:val="28"/>
          <w:szCs w:val="28"/>
        </w:rPr>
      </w:pP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</w:p>
    <w:p w:rsidR="00F64CA8" w:rsidRPr="00E34310" w:rsidRDefault="00F64CA8" w:rsidP="00F64CA8">
      <w:pPr>
        <w:spacing w:after="0" w:line="240" w:lineRule="auto"/>
        <w:ind w:left="91" w:right="-16" w:hanging="10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 xml:space="preserve">Об утверждении Порядка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r>
        <w:rPr>
          <w:b/>
          <w:sz w:val="28"/>
          <w:szCs w:val="28"/>
        </w:rPr>
        <w:t>Песчанского</w:t>
      </w:r>
      <w:r w:rsidRPr="00E3431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E34310">
        <w:rPr>
          <w:sz w:val="28"/>
          <w:szCs w:val="28"/>
        </w:rPr>
        <w:t xml:space="preserve"> </w:t>
      </w:r>
    </w:p>
    <w:p w:rsidR="00F64CA8" w:rsidRPr="00E34310" w:rsidRDefault="00F64CA8" w:rsidP="00F64CA8">
      <w:pPr>
        <w:spacing w:after="0" w:line="240" w:lineRule="auto"/>
        <w:ind w:left="91" w:right="-16" w:hanging="10"/>
        <w:rPr>
          <w:b/>
          <w:sz w:val="28"/>
          <w:szCs w:val="28"/>
        </w:rPr>
      </w:pPr>
    </w:p>
    <w:p w:rsidR="00F64CA8" w:rsidRPr="00E34310" w:rsidRDefault="00F64CA8" w:rsidP="00F64CA8">
      <w:pPr>
        <w:spacing w:after="0" w:line="240" w:lineRule="auto"/>
        <w:ind w:left="0" w:right="-16" w:firstLine="607"/>
        <w:rPr>
          <w:sz w:val="28"/>
          <w:szCs w:val="28"/>
        </w:rPr>
      </w:pPr>
      <w:r w:rsidRPr="00E34310">
        <w:rPr>
          <w:sz w:val="28"/>
          <w:szCs w:val="28"/>
        </w:rPr>
        <w:t>В соответствии с Федеральным законом от 06 октября 2003 г. № 131-ФЗ «</w:t>
      </w:r>
      <w:proofErr w:type="gramStart"/>
      <w:r w:rsidRPr="00E34310">
        <w:rPr>
          <w:sz w:val="28"/>
          <w:szCs w:val="28"/>
        </w:rPr>
        <w:t>Об</w:t>
      </w:r>
      <w:proofErr w:type="gramEnd"/>
      <w:r w:rsidRPr="00E34310">
        <w:rPr>
          <w:sz w:val="28"/>
          <w:szCs w:val="28"/>
        </w:rPr>
        <w:t xml:space="preserve"> </w:t>
      </w:r>
      <w:proofErr w:type="gramStart"/>
      <w:r w:rsidRPr="00E34310">
        <w:rPr>
          <w:sz w:val="28"/>
          <w:szCs w:val="28"/>
        </w:rPr>
        <w:t xml:space="preserve">общих принципах организации местного самоуправления в Российской Федерации», п. 74 Правила противопожарного режима, утвержденных Постановлением Правительства Российской Федерации от 25 апреля 2012 г. №390, Приказом МЧС России от 26 января 2016 г. № 26 «Об утверждении Порядка использования открытого огня и разведения костров на землях сельскохозяйственного назначения и землях запаса», руководствуясь Уставом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>
        <w:rPr>
          <w:sz w:val="28"/>
          <w:szCs w:val="28"/>
        </w:rPr>
        <w:t>, администрация</w:t>
      </w:r>
      <w:proofErr w:type="gramEnd"/>
      <w:r w:rsidRPr="00731BD7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F64CA8" w:rsidRPr="00731BD7" w:rsidRDefault="00F64CA8" w:rsidP="00F64CA8">
      <w:pPr>
        <w:spacing w:after="0" w:line="240" w:lineRule="auto"/>
        <w:ind w:left="94" w:right="-16" w:firstLine="7"/>
        <w:jc w:val="left"/>
        <w:rPr>
          <w:b/>
          <w:sz w:val="28"/>
          <w:szCs w:val="28"/>
        </w:rPr>
      </w:pPr>
      <w:r w:rsidRPr="00731BD7">
        <w:rPr>
          <w:b/>
          <w:sz w:val="28"/>
          <w:szCs w:val="28"/>
        </w:rPr>
        <w:t>ПОСТАНОВЛЯЕТ:</w:t>
      </w:r>
    </w:p>
    <w:p w:rsidR="00F64CA8" w:rsidRPr="00E34310" w:rsidRDefault="00F64CA8" w:rsidP="00F64CA8">
      <w:pPr>
        <w:spacing w:after="0" w:line="240" w:lineRule="auto"/>
        <w:ind w:left="91" w:right="-16" w:firstLine="427"/>
        <w:rPr>
          <w:sz w:val="28"/>
          <w:szCs w:val="28"/>
        </w:rPr>
      </w:pPr>
      <w:r w:rsidRPr="00E34310">
        <w:rPr>
          <w:sz w:val="28"/>
          <w:szCs w:val="28"/>
        </w:rPr>
        <w:t xml:space="preserve">1.Утвердить </w:t>
      </w:r>
      <w:hyperlink w:anchor="P29" w:history="1">
        <w:r w:rsidRPr="00E34310">
          <w:rPr>
            <w:sz w:val="28"/>
            <w:szCs w:val="28"/>
          </w:rPr>
          <w:t>Порядок</w:t>
        </w:r>
      </w:hyperlink>
      <w:r w:rsidRPr="00E34310">
        <w:rPr>
          <w:sz w:val="28"/>
          <w:szCs w:val="28"/>
        </w:rPr>
        <w:t xml:space="preserve">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согласно приложению №1 к настоящему постановлению.</w:t>
      </w:r>
    </w:p>
    <w:p w:rsidR="00F64CA8" w:rsidRPr="00E34310" w:rsidRDefault="00F64CA8" w:rsidP="00F64CA8">
      <w:pPr>
        <w:spacing w:after="0" w:line="240" w:lineRule="auto"/>
        <w:ind w:left="91" w:right="-16" w:firstLine="427"/>
        <w:rPr>
          <w:sz w:val="28"/>
          <w:szCs w:val="28"/>
        </w:rPr>
      </w:pPr>
      <w:r w:rsidRPr="00E34310">
        <w:rPr>
          <w:sz w:val="28"/>
          <w:szCs w:val="28"/>
        </w:rPr>
        <w:t xml:space="preserve">2. Установить места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согласно приложению №2 к настоящему постановлению.</w:t>
      </w:r>
    </w:p>
    <w:p w:rsidR="00F64CA8" w:rsidRPr="00E34310" w:rsidRDefault="00F64CA8" w:rsidP="00F64CA8">
      <w:pPr>
        <w:spacing w:after="0" w:line="240" w:lineRule="auto"/>
        <w:ind w:left="91" w:right="-16" w:firstLine="427"/>
        <w:rPr>
          <w:b/>
          <w:sz w:val="28"/>
          <w:szCs w:val="28"/>
        </w:rPr>
      </w:pPr>
      <w:r w:rsidRPr="00E34310">
        <w:rPr>
          <w:sz w:val="28"/>
          <w:szCs w:val="28"/>
        </w:rPr>
        <w:t>3. Настояще</w:t>
      </w:r>
      <w:r>
        <w:rPr>
          <w:sz w:val="28"/>
          <w:szCs w:val="28"/>
        </w:rPr>
        <w:t xml:space="preserve">е постановление обнародовать «15» июня </w:t>
      </w:r>
      <w:r w:rsidRPr="00E34310">
        <w:rPr>
          <w:sz w:val="28"/>
          <w:szCs w:val="28"/>
        </w:rPr>
        <w:t xml:space="preserve">2020 г. в специально выделенных местах обнародования и разместить на официальном сайте администрации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в сети «Интернет».</w:t>
      </w:r>
    </w:p>
    <w:p w:rsidR="00F64CA8" w:rsidRPr="00E34310" w:rsidRDefault="00F64CA8" w:rsidP="00F64CA8">
      <w:pPr>
        <w:spacing w:after="0" w:line="240" w:lineRule="auto"/>
        <w:ind w:left="0" w:right="43" w:firstLine="0"/>
        <w:rPr>
          <w:sz w:val="28"/>
          <w:szCs w:val="28"/>
        </w:rPr>
      </w:pPr>
      <w:r w:rsidRPr="00E34310">
        <w:rPr>
          <w:sz w:val="28"/>
          <w:szCs w:val="28"/>
        </w:rPr>
        <w:tab/>
        <w:t>4. Настоящее постановление вступает в силу со дня его официального обнародования.</w:t>
      </w:r>
    </w:p>
    <w:p w:rsidR="00F64CA8" w:rsidRDefault="00F64CA8" w:rsidP="00F64CA8">
      <w:pPr>
        <w:spacing w:after="0" w:line="240" w:lineRule="auto"/>
        <w:ind w:left="0" w:right="43" w:firstLine="0"/>
        <w:rPr>
          <w:sz w:val="28"/>
          <w:szCs w:val="28"/>
        </w:rPr>
      </w:pPr>
      <w:r w:rsidRPr="00E34310">
        <w:rPr>
          <w:sz w:val="28"/>
          <w:szCs w:val="28"/>
        </w:rPr>
        <w:tab/>
        <w:t xml:space="preserve">5. </w:t>
      </w:r>
      <w:proofErr w:type="gramStart"/>
      <w:r w:rsidRPr="00E34310">
        <w:rPr>
          <w:sz w:val="28"/>
          <w:szCs w:val="28"/>
        </w:rPr>
        <w:t>Контроль за</w:t>
      </w:r>
      <w:proofErr w:type="gramEnd"/>
      <w:r w:rsidRPr="00E343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4CA8" w:rsidRPr="00E34310" w:rsidRDefault="00F64CA8" w:rsidP="00F64CA8">
      <w:pPr>
        <w:spacing w:after="0" w:line="240" w:lineRule="auto"/>
        <w:ind w:left="93" w:right="-53" w:hanging="7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Песчанского</w:t>
      </w:r>
    </w:p>
    <w:p w:rsidR="00F64CA8" w:rsidRPr="00E34310" w:rsidRDefault="00F64CA8" w:rsidP="00F64CA8">
      <w:pPr>
        <w:spacing w:after="0" w:line="240" w:lineRule="auto"/>
        <w:ind w:left="93" w:right="-53" w:hanging="7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E34310">
        <w:rPr>
          <w:b/>
          <w:sz w:val="28"/>
          <w:szCs w:val="28"/>
        </w:rPr>
        <w:t xml:space="preserve">униципального образования </w:t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r w:rsidRPr="00E3431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Л.М.Загоруйко</w:t>
      </w:r>
      <w:proofErr w:type="spellEnd"/>
      <w:r>
        <w:rPr>
          <w:b/>
          <w:sz w:val="28"/>
          <w:szCs w:val="28"/>
        </w:rPr>
        <w:br w:type="page"/>
      </w:r>
    </w:p>
    <w:p w:rsidR="00F64CA8" w:rsidRPr="00E34310" w:rsidRDefault="00F64CA8" w:rsidP="00F64CA8">
      <w:pPr>
        <w:spacing w:after="0" w:line="240" w:lineRule="auto"/>
        <w:ind w:left="5664" w:firstLine="0"/>
        <w:jc w:val="left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№1</w:t>
      </w:r>
      <w:r w:rsidRPr="00E34310">
        <w:rPr>
          <w:b/>
          <w:sz w:val="28"/>
          <w:szCs w:val="28"/>
        </w:rPr>
        <w:t xml:space="preserve"> к постановлению администрации</w:t>
      </w:r>
    </w:p>
    <w:p w:rsidR="00F64CA8" w:rsidRPr="00E34310" w:rsidRDefault="00F64CA8" w:rsidP="00F64CA8">
      <w:pPr>
        <w:spacing w:after="0" w:line="240" w:lineRule="auto"/>
        <w:ind w:left="566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E34310">
        <w:rPr>
          <w:b/>
          <w:sz w:val="28"/>
          <w:szCs w:val="28"/>
        </w:rPr>
        <w:t xml:space="preserve"> муниципального образования Самойловского муниципального района </w:t>
      </w:r>
    </w:p>
    <w:p w:rsidR="00F64CA8" w:rsidRPr="00E34310" w:rsidRDefault="00F64CA8" w:rsidP="00F64CA8">
      <w:pPr>
        <w:spacing w:after="0" w:line="240" w:lineRule="auto"/>
        <w:ind w:left="5664" w:firstLine="0"/>
        <w:jc w:val="left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>Саратовской области</w:t>
      </w:r>
    </w:p>
    <w:p w:rsidR="00F64CA8" w:rsidRPr="00E34310" w:rsidRDefault="00F64CA8" w:rsidP="00F64CA8">
      <w:pPr>
        <w:spacing w:after="0" w:line="240" w:lineRule="auto"/>
        <w:ind w:left="5664" w:firstLine="0"/>
        <w:jc w:val="left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«15» июня </w:t>
      </w:r>
      <w:r w:rsidRPr="00E34310">
        <w:rPr>
          <w:b/>
          <w:sz w:val="28"/>
          <w:szCs w:val="28"/>
        </w:rPr>
        <w:t xml:space="preserve">2020 г. № </w:t>
      </w:r>
      <w:r>
        <w:rPr>
          <w:b/>
          <w:sz w:val="28"/>
          <w:szCs w:val="28"/>
        </w:rPr>
        <w:t>29</w:t>
      </w:r>
    </w:p>
    <w:p w:rsidR="00F64CA8" w:rsidRPr="00E34310" w:rsidRDefault="00F64CA8" w:rsidP="00F64CA8">
      <w:pPr>
        <w:spacing w:after="0" w:line="240" w:lineRule="auto"/>
        <w:ind w:left="0" w:firstLine="0"/>
        <w:rPr>
          <w:sz w:val="28"/>
          <w:szCs w:val="28"/>
        </w:rPr>
      </w:pPr>
    </w:p>
    <w:p w:rsidR="00F64CA8" w:rsidRPr="00E34310" w:rsidRDefault="00BE24D8" w:rsidP="00F64CA8">
      <w:pPr>
        <w:spacing w:after="0" w:line="240" w:lineRule="auto"/>
        <w:jc w:val="center"/>
        <w:rPr>
          <w:b/>
          <w:sz w:val="28"/>
          <w:szCs w:val="28"/>
        </w:rPr>
      </w:pPr>
      <w:hyperlink w:anchor="P29" w:history="1">
        <w:r w:rsidR="00F64CA8" w:rsidRPr="00E34310">
          <w:rPr>
            <w:b/>
            <w:sz w:val="28"/>
            <w:szCs w:val="28"/>
          </w:rPr>
          <w:t>Порядок</w:t>
        </w:r>
      </w:hyperlink>
      <w:r w:rsidR="00F64CA8" w:rsidRPr="00E34310">
        <w:rPr>
          <w:b/>
          <w:sz w:val="28"/>
          <w:szCs w:val="28"/>
        </w:rPr>
        <w:t xml:space="preserve">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</w:p>
    <w:p w:rsidR="00F64CA8" w:rsidRPr="00E34310" w:rsidRDefault="00F64CA8" w:rsidP="00F64C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E3431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F64CA8" w:rsidRPr="00E34310" w:rsidRDefault="00F64CA8" w:rsidP="00F64CA8">
      <w:pPr>
        <w:spacing w:after="0" w:line="240" w:lineRule="auto"/>
        <w:jc w:val="center"/>
        <w:rPr>
          <w:sz w:val="28"/>
          <w:szCs w:val="28"/>
        </w:rPr>
      </w:pP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 xml:space="preserve">1. </w:t>
      </w:r>
      <w:proofErr w:type="gramStart"/>
      <w:r w:rsidRPr="00E34310">
        <w:rPr>
          <w:sz w:val="28"/>
          <w:szCs w:val="28"/>
        </w:rPr>
        <w:t xml:space="preserve">Настоящий Порядок установления мест и способов 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 на территории </w:t>
      </w:r>
      <w:r>
        <w:rPr>
          <w:sz w:val="28"/>
          <w:szCs w:val="28"/>
        </w:rPr>
        <w:t>Песчанского</w:t>
      </w:r>
      <w:r w:rsidRPr="00E34310">
        <w:rPr>
          <w:sz w:val="28"/>
          <w:szCs w:val="28"/>
        </w:rPr>
        <w:t xml:space="preserve"> муниципального образования Самойловского</w:t>
      </w:r>
      <w:proofErr w:type="gramEnd"/>
      <w:r w:rsidRPr="00E34310">
        <w:rPr>
          <w:sz w:val="28"/>
          <w:szCs w:val="28"/>
        </w:rPr>
        <w:t xml:space="preserve"> муниципального района Саратовской области (далее – сельское поселение). </w:t>
      </w:r>
    </w:p>
    <w:p w:rsidR="00F64CA8" w:rsidRPr="00E34310" w:rsidRDefault="00F64CA8" w:rsidP="00F64CA8">
      <w:pPr>
        <w:spacing w:after="0" w:line="240" w:lineRule="auto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proofErr w:type="gramStart"/>
      <w:r w:rsidRPr="00E34310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Pr="00E34310">
        <w:rPr>
          <w:sz w:val="28"/>
          <w:szCs w:val="28"/>
        </w:rPr>
        <w:t xml:space="preserve"> 1 куб. метра;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</w:t>
      </w:r>
      <w:r w:rsidRPr="00E34310">
        <w:rPr>
          <w:sz w:val="28"/>
          <w:szCs w:val="28"/>
        </w:rPr>
        <w:lastRenderedPageBreak/>
        <w:t xml:space="preserve">настоящего Порядка, могут быть уменьшены вдвое. При этом устройство противопожарной минерализованной полосы не требуется 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 xml:space="preserve">5. </w:t>
      </w:r>
      <w:proofErr w:type="gramStart"/>
      <w:r w:rsidRPr="00E34310"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№645.</w:t>
      </w:r>
    </w:p>
    <w:p w:rsidR="00F64CA8" w:rsidRPr="00E34310" w:rsidRDefault="00F64CA8" w:rsidP="00F64CA8">
      <w:pPr>
        <w:spacing w:after="0" w:line="240" w:lineRule="auto"/>
        <w:rPr>
          <w:sz w:val="28"/>
          <w:szCs w:val="28"/>
        </w:rPr>
      </w:pPr>
      <w:r w:rsidRPr="00E34310">
        <w:rPr>
          <w:sz w:val="28"/>
          <w:szCs w:val="28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E34310">
        <w:rPr>
          <w:sz w:val="28"/>
          <w:szCs w:val="28"/>
        </w:rPr>
        <w:t>контроль за</w:t>
      </w:r>
      <w:proofErr w:type="gramEnd"/>
      <w:r w:rsidRPr="00E34310"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F64CA8" w:rsidRPr="00E34310" w:rsidRDefault="00F64CA8" w:rsidP="00F64CA8">
      <w:pPr>
        <w:spacing w:after="0" w:line="240" w:lineRule="auto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>8. Использование открытого огня запрещается: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 xml:space="preserve">- при установлении на </w:t>
      </w:r>
      <w:proofErr w:type="gramStart"/>
      <w:r w:rsidRPr="00E34310">
        <w:rPr>
          <w:sz w:val="28"/>
          <w:szCs w:val="28"/>
        </w:rPr>
        <w:t>соответствующей</w:t>
      </w:r>
      <w:proofErr w:type="gramEnd"/>
      <w:r w:rsidRPr="00E34310">
        <w:rPr>
          <w:sz w:val="28"/>
          <w:szCs w:val="28"/>
        </w:rPr>
        <w:t xml:space="preserve"> территории особого противопожарного режима;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под кронами деревьев хвойных пород;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в емкости, стенки которой имеют огненный сквозной прогар;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при скорости ветра, превышающей значение 10 метров в секунду;</w:t>
      </w:r>
    </w:p>
    <w:p w:rsidR="00F64CA8" w:rsidRPr="00E34310" w:rsidRDefault="00F64CA8" w:rsidP="00F64CA8">
      <w:pPr>
        <w:spacing w:after="0" w:line="240" w:lineRule="auto"/>
        <w:ind w:firstLine="708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>9. В процессе использования открытого огня запрещается: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  <w:r w:rsidRPr="00E34310"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F64CA8" w:rsidRPr="00E34310" w:rsidRDefault="00F64CA8" w:rsidP="00F64CA8">
      <w:pPr>
        <w:spacing w:after="0" w:line="240" w:lineRule="auto"/>
        <w:ind w:left="0" w:firstLine="708"/>
        <w:rPr>
          <w:sz w:val="28"/>
          <w:szCs w:val="28"/>
        </w:rPr>
      </w:pPr>
      <w:r w:rsidRPr="00E34310"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F64CA8" w:rsidRDefault="00F64CA8">
      <w:pPr>
        <w:spacing w:after="200" w:line="276" w:lineRule="auto"/>
        <w:ind w:left="0" w:firstLine="0"/>
        <w:jc w:val="left"/>
        <w:rPr>
          <w:sz w:val="28"/>
          <w:szCs w:val="28"/>
        </w:rPr>
      </w:pPr>
      <w:r w:rsidRPr="00E34310">
        <w:rPr>
          <w:sz w:val="28"/>
          <w:szCs w:val="28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r>
        <w:rPr>
          <w:sz w:val="28"/>
          <w:szCs w:val="28"/>
        </w:rPr>
        <w:br w:type="page"/>
      </w:r>
    </w:p>
    <w:p w:rsidR="00F64CA8" w:rsidRPr="00E34310" w:rsidRDefault="00F64CA8" w:rsidP="00F64CA8">
      <w:pPr>
        <w:spacing w:after="0" w:line="240" w:lineRule="auto"/>
        <w:ind w:firstLine="708"/>
        <w:rPr>
          <w:sz w:val="28"/>
          <w:szCs w:val="28"/>
        </w:rPr>
      </w:pPr>
    </w:p>
    <w:p w:rsidR="00F64CA8" w:rsidRDefault="00F64CA8" w:rsidP="0025305F">
      <w:pPr>
        <w:spacing w:after="0" w:line="240" w:lineRule="auto"/>
        <w:ind w:left="4248" w:firstLine="0"/>
        <w:jc w:val="left"/>
        <w:rPr>
          <w:b/>
          <w:sz w:val="28"/>
          <w:szCs w:val="28"/>
        </w:rPr>
      </w:pPr>
      <w:r w:rsidRPr="00E34310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№2</w:t>
      </w:r>
      <w:r w:rsidRPr="00E34310">
        <w:rPr>
          <w:b/>
          <w:sz w:val="28"/>
          <w:szCs w:val="28"/>
        </w:rPr>
        <w:t xml:space="preserve"> к постановлению администрации</w:t>
      </w:r>
      <w:r>
        <w:rPr>
          <w:b/>
          <w:sz w:val="28"/>
          <w:szCs w:val="28"/>
        </w:rPr>
        <w:t xml:space="preserve"> Песчанского</w:t>
      </w:r>
      <w:r w:rsidRPr="00E34310">
        <w:rPr>
          <w:b/>
          <w:sz w:val="28"/>
          <w:szCs w:val="28"/>
        </w:rPr>
        <w:t xml:space="preserve"> муниципального образования Самойловского муниципального района</w:t>
      </w:r>
      <w:r>
        <w:rPr>
          <w:b/>
          <w:sz w:val="28"/>
          <w:szCs w:val="28"/>
        </w:rPr>
        <w:t xml:space="preserve"> </w:t>
      </w:r>
      <w:r w:rsidRPr="00E34310">
        <w:rPr>
          <w:b/>
          <w:sz w:val="28"/>
          <w:szCs w:val="28"/>
        </w:rPr>
        <w:t>Саратовской области</w:t>
      </w:r>
    </w:p>
    <w:p w:rsidR="00F64CA8" w:rsidRPr="00F64CA8" w:rsidRDefault="00F64CA8" w:rsidP="0025305F">
      <w:pPr>
        <w:spacing w:after="0" w:line="240" w:lineRule="auto"/>
        <w:ind w:left="4248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 «15» июня 2020 г. № 29</w:t>
      </w:r>
    </w:p>
    <w:p w:rsidR="00F64CA8" w:rsidRDefault="00F64CA8" w:rsidP="00F64CA8">
      <w:pPr>
        <w:spacing w:after="0" w:line="240" w:lineRule="auto"/>
        <w:ind w:left="460" w:right="302" w:firstLine="370"/>
        <w:jc w:val="center"/>
        <w:rPr>
          <w:sz w:val="28"/>
          <w:szCs w:val="28"/>
        </w:rPr>
      </w:pPr>
    </w:p>
    <w:p w:rsidR="00F64CA8" w:rsidRDefault="00F64CA8" w:rsidP="00F64CA8">
      <w:pPr>
        <w:spacing w:after="0" w:line="240" w:lineRule="auto"/>
        <w:ind w:left="460" w:right="302" w:firstLine="370"/>
        <w:jc w:val="center"/>
        <w:rPr>
          <w:sz w:val="28"/>
          <w:szCs w:val="28"/>
        </w:rPr>
      </w:pPr>
    </w:p>
    <w:p w:rsidR="00F64CA8" w:rsidRPr="00854B0C" w:rsidRDefault="00F64CA8" w:rsidP="00F64CA8">
      <w:pPr>
        <w:spacing w:after="0" w:line="240" w:lineRule="auto"/>
        <w:ind w:left="460" w:right="302" w:firstLine="370"/>
        <w:jc w:val="center"/>
        <w:rPr>
          <w:b/>
          <w:sz w:val="28"/>
          <w:szCs w:val="28"/>
        </w:rPr>
      </w:pPr>
      <w:r w:rsidRPr="00854B0C">
        <w:rPr>
          <w:b/>
          <w:sz w:val="28"/>
          <w:szCs w:val="28"/>
        </w:rPr>
        <w:t xml:space="preserve">Места </w:t>
      </w:r>
    </w:p>
    <w:p w:rsidR="00F64CA8" w:rsidRDefault="00F64CA8" w:rsidP="00F64CA8">
      <w:pPr>
        <w:spacing w:after="0" w:line="240" w:lineRule="auto"/>
        <w:ind w:left="460" w:right="302" w:firstLine="370"/>
        <w:jc w:val="center"/>
        <w:rPr>
          <w:b/>
          <w:sz w:val="28"/>
          <w:szCs w:val="28"/>
        </w:rPr>
      </w:pPr>
      <w:r w:rsidRPr="00854B0C">
        <w:rPr>
          <w:b/>
          <w:sz w:val="28"/>
          <w:szCs w:val="28"/>
        </w:rPr>
        <w:t xml:space="preserve">разведения костров, а также сжигания мусора, травы, листьев, материалов или изделий и иных отходов на землях общего пользования населенных пунктов на территории </w:t>
      </w:r>
      <w:r>
        <w:rPr>
          <w:b/>
          <w:sz w:val="28"/>
          <w:szCs w:val="28"/>
        </w:rPr>
        <w:t>Песчанского</w:t>
      </w:r>
      <w:r w:rsidRPr="00854B0C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F64CA8" w:rsidRDefault="00F64CA8" w:rsidP="00F64CA8">
      <w:pPr>
        <w:spacing w:after="0" w:line="240" w:lineRule="auto"/>
        <w:ind w:left="460" w:right="302" w:firstLine="37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5533"/>
        <w:gridCol w:w="3896"/>
      </w:tblGrid>
      <w:tr w:rsidR="00F64CA8" w:rsidRPr="00B0141C" w:rsidTr="002C5E50">
        <w:tc>
          <w:tcPr>
            <w:tcW w:w="919" w:type="dxa"/>
            <w:shd w:val="clear" w:color="auto" w:fill="auto"/>
          </w:tcPr>
          <w:p w:rsidR="00F64CA8" w:rsidRPr="00B0141C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b/>
                <w:sz w:val="28"/>
                <w:szCs w:val="28"/>
              </w:rPr>
            </w:pPr>
            <w:r w:rsidRPr="00B0141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14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141C">
              <w:rPr>
                <w:b/>
                <w:sz w:val="28"/>
                <w:szCs w:val="28"/>
              </w:rPr>
              <w:t>/</w:t>
            </w:r>
            <w:proofErr w:type="spellStart"/>
            <w:r w:rsidRPr="00B014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3" w:type="dxa"/>
            <w:shd w:val="clear" w:color="auto" w:fill="auto"/>
          </w:tcPr>
          <w:p w:rsidR="00F64CA8" w:rsidRPr="00B0141C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b/>
                <w:sz w:val="28"/>
                <w:szCs w:val="28"/>
              </w:rPr>
            </w:pPr>
            <w:r w:rsidRPr="00B0141C">
              <w:rPr>
                <w:b/>
                <w:sz w:val="28"/>
                <w:szCs w:val="28"/>
              </w:rPr>
              <w:t>Место населенного пункта</w:t>
            </w:r>
          </w:p>
        </w:tc>
        <w:tc>
          <w:tcPr>
            <w:tcW w:w="3896" w:type="dxa"/>
            <w:shd w:val="clear" w:color="auto" w:fill="auto"/>
          </w:tcPr>
          <w:p w:rsidR="00F64CA8" w:rsidRPr="00B0141C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b/>
                <w:sz w:val="28"/>
                <w:szCs w:val="28"/>
              </w:rPr>
            </w:pPr>
            <w:r w:rsidRPr="00B0141C">
              <w:rPr>
                <w:b/>
                <w:sz w:val="28"/>
                <w:szCs w:val="28"/>
              </w:rPr>
              <w:t>адрес места</w:t>
            </w:r>
          </w:p>
        </w:tc>
      </w:tr>
      <w:tr w:rsidR="00F64CA8" w:rsidRPr="00B0141C" w:rsidTr="002C5E50">
        <w:tc>
          <w:tcPr>
            <w:tcW w:w="919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533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650DC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650DCB">
              <w:rPr>
                <w:color w:val="auto"/>
                <w:sz w:val="28"/>
                <w:szCs w:val="28"/>
              </w:rPr>
              <w:t>Каменка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 xml:space="preserve"> Самойловского муниципального района Саратовской области</w:t>
            </w:r>
          </w:p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</w:p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 xml:space="preserve">на северо-восток от окраины села на расстоянии 1км </w:t>
            </w:r>
            <w:r w:rsidRPr="00650DCB">
              <w:rPr>
                <w:i/>
                <w:color w:val="auto"/>
                <w:sz w:val="28"/>
                <w:szCs w:val="28"/>
              </w:rPr>
              <w:t>(бывшая силосная яма)</w:t>
            </w:r>
          </w:p>
        </w:tc>
      </w:tr>
      <w:tr w:rsidR="00F64CA8" w:rsidRPr="00B0141C" w:rsidTr="002C5E50">
        <w:tc>
          <w:tcPr>
            <w:tcW w:w="919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533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650DCB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650DCB">
              <w:rPr>
                <w:color w:val="auto"/>
                <w:sz w:val="28"/>
                <w:szCs w:val="28"/>
              </w:rPr>
              <w:t>Криуша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 xml:space="preserve"> Самойловского муниципального района Саратовской области</w:t>
            </w:r>
          </w:p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</w:p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 xml:space="preserve">на северо-восток от ул. </w:t>
            </w:r>
            <w:proofErr w:type="gramStart"/>
            <w:r w:rsidRPr="00650DCB">
              <w:rPr>
                <w:color w:val="auto"/>
                <w:sz w:val="28"/>
                <w:szCs w:val="28"/>
              </w:rPr>
              <w:t>Октябрьской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 xml:space="preserve">, на расстоянии 1 км </w:t>
            </w:r>
            <w:r w:rsidRPr="00650DCB">
              <w:rPr>
                <w:i/>
                <w:color w:val="auto"/>
                <w:sz w:val="28"/>
                <w:szCs w:val="28"/>
              </w:rPr>
              <w:t>(овраг)</w:t>
            </w:r>
          </w:p>
        </w:tc>
      </w:tr>
      <w:tr w:rsidR="00F64CA8" w:rsidRPr="00B0141C" w:rsidTr="002C5E50">
        <w:tc>
          <w:tcPr>
            <w:tcW w:w="919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533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с</w:t>
            </w:r>
            <w:proofErr w:type="gramStart"/>
            <w:r w:rsidRPr="00650DCB">
              <w:rPr>
                <w:color w:val="auto"/>
                <w:sz w:val="28"/>
                <w:szCs w:val="28"/>
              </w:rPr>
              <w:t>.П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>есчанка Самойловского муниципального района Саратовской области</w:t>
            </w:r>
          </w:p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</w:p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на северо-запад на расстоянии 1,5 км от окраины села</w:t>
            </w:r>
          </w:p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 xml:space="preserve"> </w:t>
            </w:r>
            <w:r w:rsidRPr="00650DCB">
              <w:rPr>
                <w:i/>
                <w:color w:val="auto"/>
                <w:sz w:val="28"/>
                <w:szCs w:val="28"/>
              </w:rPr>
              <w:t>(бывшая свиноферма)</w:t>
            </w:r>
          </w:p>
        </w:tc>
      </w:tr>
      <w:tr w:rsidR="00F64CA8" w:rsidRPr="00B0141C" w:rsidTr="002C5E50">
        <w:tc>
          <w:tcPr>
            <w:tcW w:w="919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533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650DCB">
              <w:rPr>
                <w:color w:val="auto"/>
                <w:sz w:val="28"/>
                <w:szCs w:val="28"/>
              </w:rPr>
              <w:t>пос</w:t>
            </w:r>
            <w:proofErr w:type="gramStart"/>
            <w:r w:rsidRPr="00650DCB">
              <w:rPr>
                <w:color w:val="auto"/>
                <w:sz w:val="28"/>
                <w:szCs w:val="28"/>
              </w:rPr>
              <w:t>.Ш</w:t>
            </w:r>
            <w:proofErr w:type="gramEnd"/>
            <w:r w:rsidRPr="00650DCB">
              <w:rPr>
                <w:color w:val="auto"/>
                <w:sz w:val="28"/>
                <w:szCs w:val="28"/>
              </w:rPr>
              <w:t>тейнгардт</w:t>
            </w:r>
            <w:proofErr w:type="spellEnd"/>
            <w:r w:rsidRPr="00650DCB">
              <w:rPr>
                <w:color w:val="auto"/>
                <w:sz w:val="28"/>
                <w:szCs w:val="28"/>
              </w:rPr>
              <w:t xml:space="preserve"> Самойловского муниципального района Саратовской области</w:t>
            </w:r>
          </w:p>
          <w:p w:rsidR="00F64CA8" w:rsidRPr="00650DCB" w:rsidRDefault="00F64CA8" w:rsidP="002C5E50">
            <w:pPr>
              <w:spacing w:after="0" w:line="240" w:lineRule="auto"/>
              <w:ind w:left="460" w:right="302" w:firstLine="37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shd w:val="clear" w:color="auto" w:fill="auto"/>
          </w:tcPr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>на юг на расстоянии 1 км от окраины села</w:t>
            </w:r>
          </w:p>
          <w:p w:rsidR="00F64CA8" w:rsidRPr="00650DCB" w:rsidRDefault="00F64CA8" w:rsidP="002C5E50">
            <w:pPr>
              <w:spacing w:after="0" w:line="240" w:lineRule="auto"/>
              <w:ind w:left="0" w:right="302" w:firstLine="0"/>
              <w:jc w:val="center"/>
              <w:rPr>
                <w:color w:val="auto"/>
                <w:sz w:val="28"/>
                <w:szCs w:val="28"/>
              </w:rPr>
            </w:pPr>
            <w:r w:rsidRPr="00650DCB">
              <w:rPr>
                <w:color w:val="auto"/>
                <w:sz w:val="28"/>
                <w:szCs w:val="28"/>
              </w:rPr>
              <w:t xml:space="preserve"> </w:t>
            </w:r>
            <w:r w:rsidRPr="00650DCB">
              <w:rPr>
                <w:i/>
                <w:color w:val="auto"/>
                <w:sz w:val="28"/>
                <w:szCs w:val="28"/>
              </w:rPr>
              <w:t>(бывшая свиноферма)</w:t>
            </w:r>
          </w:p>
        </w:tc>
      </w:tr>
    </w:tbl>
    <w:p w:rsidR="00F64CA8" w:rsidRPr="00854B0C" w:rsidRDefault="00F64CA8" w:rsidP="00F64CA8">
      <w:pPr>
        <w:spacing w:after="0" w:line="240" w:lineRule="auto"/>
        <w:ind w:left="460" w:right="302" w:firstLine="370"/>
        <w:jc w:val="center"/>
        <w:rPr>
          <w:b/>
          <w:sz w:val="28"/>
          <w:szCs w:val="28"/>
        </w:rPr>
      </w:pPr>
    </w:p>
    <w:p w:rsidR="00530A5D" w:rsidRDefault="00530A5D"/>
    <w:sectPr w:rsidR="00530A5D" w:rsidSect="00613A8A">
      <w:pgSz w:w="11902" w:h="16834"/>
      <w:pgMar w:top="709" w:right="420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A8"/>
    <w:rsid w:val="0025305F"/>
    <w:rsid w:val="00274196"/>
    <w:rsid w:val="00530A5D"/>
    <w:rsid w:val="00BE24D8"/>
    <w:rsid w:val="00F56CFC"/>
    <w:rsid w:val="00F6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8"/>
    <w:pPr>
      <w:spacing w:after="4" w:line="247" w:lineRule="auto"/>
      <w:ind w:left="144" w:firstLine="696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A8"/>
    <w:pPr>
      <w:keepNext/>
      <w:widowControl w:val="0"/>
      <w:autoSpaceDE w:val="0"/>
      <w:autoSpaceDN w:val="0"/>
      <w:adjustRightInd w:val="0"/>
      <w:spacing w:before="240" w:after="60" w:line="240" w:lineRule="auto"/>
      <w:ind w:left="0" w:firstLine="72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4C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F6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1331</Words>
  <Characters>7588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2020-06-15T10:15:00Z</dcterms:created>
  <dcterms:modified xsi:type="dcterms:W3CDTF">2020-06-23T10:42:00Z</dcterms:modified>
</cp:coreProperties>
</file>