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E1" w:rsidRDefault="0029677B" w:rsidP="001901E1">
      <w:pPr>
        <w:widowControl w:val="0"/>
        <w:tabs>
          <w:tab w:val="left" w:pos="510"/>
          <w:tab w:val="left" w:pos="4223"/>
          <w:tab w:val="center" w:pos="4649"/>
          <w:tab w:val="left" w:pos="7320"/>
          <w:tab w:val="left" w:pos="7406"/>
          <w:tab w:val="right" w:pos="9638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967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0.05pt;margin-top:-2.65pt;width:46.95pt;height:57.6pt;z-index:251657216">
            <v:imagedata r:id="rId4" o:title=""/>
          </v:shape>
          <o:OLEObject Type="Embed" ProgID="PBrush" ShapeID="_x0000_s1027" DrawAspect="Content" ObjectID="_1618044747" r:id="rId5"/>
        </w:pict>
      </w:r>
      <w:r w:rsidR="001901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1901E1" w:rsidRDefault="001901E1" w:rsidP="001901E1">
      <w:pPr>
        <w:widowControl w:val="0"/>
        <w:tabs>
          <w:tab w:val="left" w:pos="510"/>
          <w:tab w:val="left" w:pos="4223"/>
          <w:tab w:val="center" w:pos="4649"/>
          <w:tab w:val="left" w:pos="7320"/>
          <w:tab w:val="left" w:pos="7406"/>
          <w:tab w:val="right" w:pos="9638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901E1" w:rsidRDefault="001901E1" w:rsidP="001901E1">
      <w:pPr>
        <w:widowControl w:val="0"/>
        <w:tabs>
          <w:tab w:val="left" w:pos="510"/>
          <w:tab w:val="left" w:pos="4223"/>
          <w:tab w:val="center" w:pos="4649"/>
          <w:tab w:val="left" w:pos="7320"/>
          <w:tab w:val="left" w:pos="7406"/>
          <w:tab w:val="right" w:pos="9638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1901E1" w:rsidRDefault="001901E1" w:rsidP="001901E1">
      <w:pPr>
        <w:widowControl w:val="0"/>
        <w:tabs>
          <w:tab w:val="left" w:pos="1425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01E1" w:rsidRDefault="001901E1" w:rsidP="001901E1">
      <w:pPr>
        <w:widowControl w:val="0"/>
        <w:tabs>
          <w:tab w:val="left" w:pos="1425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Сельский Совет</w:t>
      </w:r>
    </w:p>
    <w:p w:rsidR="001901E1" w:rsidRDefault="001901E1" w:rsidP="001901E1">
      <w:pPr>
        <w:widowControl w:val="0"/>
        <w:tabs>
          <w:tab w:val="left" w:pos="1425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 муниципального образования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Самойловского муниципального района Саратовской области</w:t>
      </w:r>
    </w:p>
    <w:p w:rsidR="001901E1" w:rsidRDefault="0029677B" w:rsidP="001901E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677B">
        <w:pict>
          <v:line id="Прямая соединительная линия 1" o:spid="_x0000_s1026" style="position:absolute;left:0;text-align:left;z-index:251658240;visibility:visible" from="3.75pt,6.15pt" to="504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" o:allowincell="f" strokeweight="6pt">
            <v:stroke linestyle="thickBetweenThin"/>
          </v:line>
        </w:pict>
      </w:r>
    </w:p>
    <w:p w:rsidR="001901E1" w:rsidRDefault="001901E1" w:rsidP="001901E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991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  <w:r w:rsidR="000010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37</w:t>
      </w:r>
    </w:p>
    <w:p w:rsidR="001901E1" w:rsidRDefault="001901E1" w:rsidP="001901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1E1" w:rsidRDefault="0026411F" w:rsidP="001901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«18</w:t>
      </w:r>
      <w:r w:rsidR="001901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апреля </w:t>
      </w:r>
      <w:r w:rsidR="009911F8">
        <w:rPr>
          <w:rFonts w:ascii="Times New Roman" w:eastAsia="Times New Roman" w:hAnsi="Times New Roman" w:cs="Times New Roman"/>
          <w:b/>
          <w:bCs/>
          <w:sz w:val="28"/>
          <w:szCs w:val="28"/>
        </w:rPr>
        <w:t>2019 г.</w:t>
      </w:r>
      <w:r w:rsidR="001901E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901E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901E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901E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901E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901E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901E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Start"/>
      <w:r w:rsidR="001901E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="001901E1">
        <w:rPr>
          <w:rFonts w:ascii="Times New Roman" w:eastAsia="Times New Roman" w:hAnsi="Times New Roman" w:cs="Times New Roman"/>
          <w:b/>
          <w:bCs/>
          <w:sz w:val="28"/>
          <w:szCs w:val="28"/>
        </w:rPr>
        <w:t>. Криуша</w:t>
      </w:r>
    </w:p>
    <w:p w:rsidR="001901E1" w:rsidRDefault="001901E1" w:rsidP="001901E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</w:p>
    <w:p w:rsidR="001901E1" w:rsidRDefault="001901E1" w:rsidP="001901E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Об утверждении Положения об участии в организации деятельности по накоплению (в том числе раздельному сбору) и транспортированию твердых коммунальных отходов на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Песчанского </w:t>
      </w: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муниципального образования Самойловского муниципального района Саратовской области</w:t>
      </w:r>
    </w:p>
    <w:p w:rsidR="001901E1" w:rsidRDefault="001901E1" w:rsidP="001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Федеральным законом от 10.01.2002 № 7-ФЗ «Об охране окружающей среды»,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Законом Саратовской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области от 30 сентября 2014 г. №108-ЗСО «О вопросах местного значения поселений Саратовской области»  </w:t>
      </w:r>
      <w:hyperlink r:id="rId6" w:history="1">
        <w:r>
          <w:rPr>
            <w:rStyle w:val="a3"/>
            <w:rFonts w:ascii="Times New Roman" w:eastAsia="Courier New" w:hAnsi="Times New Roman" w:cs="Times New Roman"/>
            <w:color w:val="auto"/>
            <w:sz w:val="28"/>
            <w:szCs w:val="28"/>
            <w:u w:val="none"/>
            <w:lang w:eastAsia="ru-RU"/>
          </w:rPr>
          <w:t>Уставом</w:t>
        </w:r>
      </w:hyperlink>
      <w: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муниципального образования Самойловского муниципального района Саратовской области, сельский Совет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муниципального образования Самойловского муниципального района Саратовской области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РЕШИЛ:</w:t>
      </w:r>
    </w:p>
    <w:p w:rsidR="001901E1" w:rsidRDefault="001901E1" w:rsidP="001901E1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pacing w:val="-2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Courier New" w:hAnsi="Times New Roman" w:cs="Times New Roman"/>
          <w:spacing w:val="8"/>
          <w:sz w:val="28"/>
          <w:szCs w:val="28"/>
          <w:lang w:eastAsia="ru-RU"/>
        </w:rPr>
        <w:t xml:space="preserve">Положение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об участии в организации деятельности по накоплению (в том числе раздельному накоплению), и транспортированию твердых коммунальных отходов на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муниципального образования Самойловского муниципального района Саратовской области, </w:t>
      </w:r>
      <w:proofErr w:type="gramStart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к настоящему решению.</w:t>
      </w:r>
    </w:p>
    <w:p w:rsidR="001901E1" w:rsidRDefault="001901E1" w:rsidP="001901E1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2. На</w:t>
      </w:r>
      <w:r w:rsidR="0026411F">
        <w:rPr>
          <w:rFonts w:ascii="Times New Roman" w:eastAsia="Courier New" w:hAnsi="Times New Roman" w:cs="Times New Roman"/>
          <w:sz w:val="28"/>
          <w:szCs w:val="28"/>
          <w:lang w:eastAsia="ru-RU"/>
        </w:rPr>
        <w:t>стоящий решение обнародовать «18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» апреля 2019 г. в специально отведенных местах обнародования и разместить на официальном сайте  администрации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муниципального образования в сети «Интернет».</w:t>
      </w:r>
    </w:p>
    <w:p w:rsidR="001901E1" w:rsidRDefault="001901E1" w:rsidP="001901E1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обнародования и распространяет свое действие на правоотношения, возникшие с 1 января 2019 года.</w:t>
      </w:r>
    </w:p>
    <w:p w:rsidR="001901E1" w:rsidRDefault="001901E1" w:rsidP="001901E1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bookmarkEnd w:id="0"/>
    <w:p w:rsidR="001901E1" w:rsidRDefault="001901E1" w:rsidP="001901E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</w:t>
      </w:r>
    </w:p>
    <w:p w:rsidR="001901E1" w:rsidRDefault="001901E1" w:rsidP="001901E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ab/>
        <w:t xml:space="preserve">Л.М.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Загоруйко</w:t>
      </w:r>
      <w:proofErr w:type="spellEnd"/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1901E1" w:rsidRDefault="001901E1" w:rsidP="001901E1">
      <w:pPr>
        <w:widowControl w:val="0"/>
        <w:suppressAutoHyphens/>
        <w:autoSpaceDE w:val="0"/>
        <w:spacing w:after="0" w:line="240" w:lineRule="auto"/>
        <w:ind w:left="35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к решению сельского Совета</w:t>
      </w:r>
    </w:p>
    <w:p w:rsidR="001901E1" w:rsidRDefault="001901E1" w:rsidP="001901E1">
      <w:pPr>
        <w:widowControl w:val="0"/>
        <w:suppressAutoHyphens/>
        <w:autoSpaceDE w:val="0"/>
        <w:spacing w:after="0" w:line="240" w:lineRule="auto"/>
        <w:ind w:left="35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 муниципального образования</w:t>
      </w:r>
    </w:p>
    <w:p w:rsidR="001901E1" w:rsidRDefault="001901E1" w:rsidP="001901E1">
      <w:pPr>
        <w:widowControl w:val="0"/>
        <w:suppressAutoHyphens/>
        <w:autoSpaceDE w:val="0"/>
        <w:spacing w:after="0" w:line="240" w:lineRule="auto"/>
        <w:ind w:left="35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Самойловского муниципального района </w:t>
      </w:r>
    </w:p>
    <w:p w:rsidR="001901E1" w:rsidRDefault="001901E1" w:rsidP="001901E1">
      <w:pPr>
        <w:widowControl w:val="0"/>
        <w:suppressAutoHyphens/>
        <w:autoSpaceDE w:val="0"/>
        <w:spacing w:after="0" w:line="240" w:lineRule="auto"/>
        <w:ind w:left="35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901E1" w:rsidRDefault="0026411F" w:rsidP="001901E1">
      <w:pPr>
        <w:widowControl w:val="0"/>
        <w:suppressAutoHyphens/>
        <w:autoSpaceDE w:val="0"/>
        <w:spacing w:after="0" w:line="240" w:lineRule="auto"/>
        <w:ind w:left="35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от «18» апреля 2019 г. № 37</w:t>
      </w:r>
    </w:p>
    <w:p w:rsidR="001901E1" w:rsidRDefault="001901E1" w:rsidP="001901E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участии в организации деятельности по накоплению (в том числе</w:t>
      </w:r>
      <w:proofErr w:type="gramEnd"/>
    </w:p>
    <w:p w:rsidR="001901E1" w:rsidRDefault="001901E1" w:rsidP="00190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раздельному накоплению) и транспортированию твердых коммунальных отходов на территории Песчанского муниципального образования</w:t>
      </w:r>
    </w:p>
    <w:p w:rsidR="001901E1" w:rsidRDefault="001901E1" w:rsidP="00190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Самойловского муниципального района</w:t>
      </w:r>
    </w:p>
    <w:p w:rsidR="001901E1" w:rsidRDefault="001901E1" w:rsidP="00190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Саратовской области </w:t>
      </w:r>
    </w:p>
    <w:p w:rsidR="001901E1" w:rsidRDefault="001901E1" w:rsidP="001901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1901E1" w:rsidRDefault="001901E1" w:rsidP="001901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Положение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Самойловского муниципального района  Саратовской области (далее – Положение) разработано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24.06.1998    № 89-ФЗ «Об отходах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производства и потребления», Федеральным законом Российской Федерации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от 10.01.2002 № 7-ФЗ «Об охране окружающей среды»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определяет компетенцию органов местного самоуправления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Самойловского муниципального района  Саратовской области по участию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Требования настоящего Положения обязательны для исполнения на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Самойловского муниципального района  Саратовской области.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В настоящем Положении используются понятия, определенные Федеральным законом от 24.06.1998 года № 89-ФЗ «Об отходах производства и потребления».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Полномочия органов местного самоуправления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 муниципального образования Самойловского муниципального района  Саратовской области 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Песчанского муниципального образования Самойловского муниципального района  Саратовской области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4. Полномочия сельского Совета Песчанского муниципального образования Самойловского муниципального района  Саратовской области 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Песчанского муниципального образования Самойловского муниципального района  Саратовской области: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1) утверждение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Самойловского муниципального района  Саратовской области; 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2) утверждение бюджета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Самойловского муниципального района  Саратовской области в части расходов на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3) осуществление иных полномочий в соответствии с действующим законодательством.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Полномочия администрации Песчанского муниципального образования Самойловского муниципального района  Саратовской области 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Песчанского муниципального образования Самойловского муниципального района  Саратовской области: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1) п</w:t>
      </w:r>
      <w:r>
        <w:rPr>
          <w:rFonts w:ascii="Times New Roman" w:eastAsia="Calibri" w:hAnsi="Times New Roman" w:cs="Times New Roman"/>
          <w:spacing w:val="8"/>
          <w:sz w:val="28"/>
          <w:szCs w:val="28"/>
          <w:lang w:eastAsia="ru-RU"/>
        </w:rPr>
        <w:t>ринятие муниципальных правовых актов в сфере участия в организации деятельности по накоплению (в том числе раздельному накоплению) и транспортированию твердых коммунальных отходов в пределах компетенции, определенной нормами действующего законодательства;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8"/>
          <w:sz w:val="28"/>
          <w:szCs w:val="28"/>
          <w:lang w:eastAsia="ru-RU"/>
        </w:rPr>
        <w:t>2)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утверждение муниципальных программ 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Самойловского муниципального района  Саратовской области </w:t>
      </w:r>
      <w:r>
        <w:rPr>
          <w:rFonts w:ascii="Times New Roman" w:eastAsia="Calibri" w:hAnsi="Times New Roman" w:cs="Times New Roman"/>
          <w:spacing w:val="8"/>
          <w:sz w:val="28"/>
          <w:szCs w:val="28"/>
          <w:lang w:eastAsia="ru-RU"/>
        </w:rPr>
        <w:t>в пределах компетенции, определенной нормами действующего законодательства;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3) </w:t>
      </w:r>
      <w:r>
        <w:rPr>
          <w:rFonts w:ascii="Times New Roman" w:eastAsia="Calibri" w:hAnsi="Times New Roman" w:cs="Times New Roman"/>
          <w:spacing w:val="8"/>
          <w:sz w:val="28"/>
          <w:szCs w:val="28"/>
          <w:lang w:eastAsia="ru-RU"/>
        </w:rPr>
        <w:t xml:space="preserve">создание комиссии администрации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Самойловского муниципального района Саратовской области, </w:t>
      </w:r>
      <w:r>
        <w:rPr>
          <w:rFonts w:ascii="Times New Roman" w:eastAsia="Calibri" w:hAnsi="Times New Roman" w:cs="Times New Roman"/>
          <w:spacing w:val="8"/>
          <w:sz w:val="28"/>
          <w:szCs w:val="28"/>
          <w:lang w:eastAsia="ru-RU"/>
        </w:rPr>
        <w:t xml:space="preserve"> утверждение Положения о комиссии  для принятия решения о создании мест (площадок) накопления твердых коммунальных отходов на территории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Самойловского муниципального района  Саратовской области для </w:t>
      </w:r>
      <w:r>
        <w:rPr>
          <w:rFonts w:ascii="Times New Roman" w:eastAsia="Calibri" w:hAnsi="Times New Roman" w:cs="Times New Roman"/>
          <w:spacing w:val="8"/>
          <w:sz w:val="28"/>
          <w:szCs w:val="28"/>
          <w:lang w:eastAsia="ru-RU"/>
        </w:rPr>
        <w:t>включения их в реестр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наделение специалиста администрации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полномочиями по ведению реестра </w:t>
      </w:r>
      <w:r>
        <w:rPr>
          <w:rFonts w:ascii="Times New Roman" w:eastAsia="Calibri" w:hAnsi="Times New Roman" w:cs="Times New Roman"/>
          <w:spacing w:val="8"/>
          <w:sz w:val="28"/>
          <w:szCs w:val="28"/>
          <w:lang w:eastAsia="ru-RU"/>
        </w:rPr>
        <w:t xml:space="preserve">мест (площадок) накопления твердых коммунальных отходов на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Песчанского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Самойловского муниципального района  Саратовской области; 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 создание и содержание мест 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1901E1" w:rsidRDefault="001901E1" w:rsidP="001901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определение схемы размещения мест 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1901E1" w:rsidRDefault="009911F8" w:rsidP="001901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01E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1901E1" w:rsidRDefault="009911F8" w:rsidP="001901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901E1">
        <w:rPr>
          <w:rFonts w:ascii="Times New Roman" w:eastAsia="Calibri" w:hAnsi="Times New Roman" w:cs="Times New Roman"/>
          <w:sz w:val="28"/>
          <w:szCs w:val="28"/>
          <w:lang w:eastAsia="ru-RU"/>
        </w:rPr>
        <w:t>) Осуществление иных полномочий в соответствии с действующим законодательством.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Мероприятия по решению вопроса местного значения об участии</w:t>
      </w:r>
      <w:r w:rsidR="009911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Песчанского муниципального образования Самойловского муниципального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района  Саратовской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Администрация Песчанского муниципального образования Самойловского муниципального района Саратовской области осуществляет следующие мероприятия по участию в организации деятельности по накоплению (в том числе раздельному накоплению) и транспортированию твердых коммунальных отходов на территории Песчанского муниципального образования Самойловского муниципального района  Саратовской области: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1) определение (согласование) на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Песчанского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Самойловского муниципального района  Саратовской области мест для установки контейнеров для сбора (в том числе раздельного сбора) твердых коммунальных отходов;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2) информирование населения и юридических лиц в сфере сбора и транспортирования твердых коммунальных отходов;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3) заключение муниципальных контрактов (договоров) на закупку товаров, работ, услуг в целях реализации мероприятий по участию в организации деятельности по накоплению (в том числе раздельному накоплению) и транспортированию твердых коммунальных отходов </w:t>
      </w:r>
      <w:r>
        <w:rPr>
          <w:rFonts w:ascii="Times New Roman" w:eastAsia="Calibri" w:hAnsi="Times New Roman" w:cs="Times New Roman"/>
          <w:spacing w:val="8"/>
          <w:sz w:val="28"/>
          <w:szCs w:val="28"/>
          <w:lang w:eastAsia="ru-RU"/>
        </w:rPr>
        <w:t>в пределах компетенции, определенной нормами действующего законодательства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01E1" w:rsidRDefault="001901E1" w:rsidP="001901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иные м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ероприятия по участию в организации деятельности по накоплению (в том числе раздельному накоплению) и транспортированию твердых коммунальных отходов проводятся в соответствии с федеральным законодательством, законодательством Саратовской области и муниципальными нормативными правовыми актами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Песчанского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Самойловского муниципального района Саратовской области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сфере обращения с отходами производства и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потребления.</w:t>
      </w:r>
    </w:p>
    <w:p w:rsidR="001901E1" w:rsidRDefault="001901E1" w:rsidP="001901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Финансовое обеспечение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участия  в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 муниципального образования Самойловского муниципального района  Саратовской области</w:t>
      </w: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901E1" w:rsidRDefault="001901E1" w:rsidP="00190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7. Финансирование участия в организации деятельности по накоплению (в том числе раздельному накоплению) и транспортированию твердых коммунальных отходов осуществляется за счет средств бюджета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Песчанского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Самойловского муниципального района  Саратовской области.</w:t>
      </w:r>
    </w:p>
    <w:p w:rsidR="00B100E7" w:rsidRDefault="00B100E7"/>
    <w:sectPr w:rsidR="00B100E7" w:rsidSect="001901E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01E1"/>
    <w:rsid w:val="000010D2"/>
    <w:rsid w:val="00055012"/>
    <w:rsid w:val="00161197"/>
    <w:rsid w:val="001901E1"/>
    <w:rsid w:val="0026411F"/>
    <w:rsid w:val="0029677B"/>
    <w:rsid w:val="00611184"/>
    <w:rsid w:val="009911F8"/>
    <w:rsid w:val="00B100E7"/>
    <w:rsid w:val="00DD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40ED9CE60851974FEA6F3802BB5831EF7DDBDC47212F08657A63FF43EC7EA8n0K4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2019-04-29T09:06:00Z</cp:lastPrinted>
  <dcterms:created xsi:type="dcterms:W3CDTF">2019-04-29T08:44:00Z</dcterms:created>
  <dcterms:modified xsi:type="dcterms:W3CDTF">2019-04-29T09:06:00Z</dcterms:modified>
</cp:coreProperties>
</file>