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65" w:rsidRPr="00210D78" w:rsidRDefault="00CC7A13" w:rsidP="00BB7165">
      <w:pPr>
        <w:tabs>
          <w:tab w:val="center" w:pos="4649"/>
          <w:tab w:val="left" w:pos="7406"/>
          <w:tab w:val="left" w:pos="7513"/>
        </w:tabs>
        <w:rPr>
          <w:szCs w:val="28"/>
          <w:u w:val="single"/>
        </w:rPr>
      </w:pPr>
      <w:r w:rsidRPr="00CC7A13">
        <w:rPr>
          <w:rFonts w:ascii="Times New Roman CYR" w:hAnsi="Times New Roman CYR" w:cs="Times New Roman CY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9pt;margin-top:-1.25pt;width:46.95pt;height:57.6pt;z-index:251657216" o:allowincell="f">
            <v:imagedata r:id="rId4" o:title=""/>
          </v:shape>
          <o:OLEObject Type="Embed" ProgID="PBrush" ShapeID="_x0000_s1027" DrawAspect="Content" ObjectID="_1615877989" r:id="rId5"/>
        </w:pict>
      </w:r>
    </w:p>
    <w:p w:rsidR="00373085" w:rsidRDefault="00373085" w:rsidP="00373085">
      <w:pPr>
        <w:rPr>
          <w:sz w:val="28"/>
          <w:szCs w:val="28"/>
        </w:rPr>
      </w:pPr>
    </w:p>
    <w:p w:rsidR="00BB7165" w:rsidRDefault="00BB7165" w:rsidP="00373085">
      <w:pPr>
        <w:rPr>
          <w:b/>
          <w:sz w:val="28"/>
          <w:szCs w:val="28"/>
        </w:rPr>
      </w:pPr>
    </w:p>
    <w:p w:rsidR="00B73FC6" w:rsidRDefault="00B73FC6" w:rsidP="00373085">
      <w:pPr>
        <w:rPr>
          <w:b/>
          <w:sz w:val="28"/>
          <w:szCs w:val="28"/>
        </w:rPr>
      </w:pPr>
    </w:p>
    <w:p w:rsidR="00BB7165" w:rsidRPr="006B488A" w:rsidRDefault="00BB7165" w:rsidP="00BB7165">
      <w:pPr>
        <w:jc w:val="center"/>
        <w:rPr>
          <w:b/>
          <w:sz w:val="28"/>
          <w:szCs w:val="28"/>
        </w:rPr>
      </w:pPr>
      <w:r w:rsidRPr="006B488A">
        <w:rPr>
          <w:b/>
          <w:sz w:val="28"/>
          <w:szCs w:val="28"/>
        </w:rPr>
        <w:t>Администрация</w:t>
      </w:r>
    </w:p>
    <w:p w:rsidR="00BB7165" w:rsidRPr="006B488A" w:rsidRDefault="00BB7165" w:rsidP="00BB7165">
      <w:pPr>
        <w:jc w:val="center"/>
        <w:rPr>
          <w:b/>
          <w:sz w:val="28"/>
          <w:szCs w:val="28"/>
        </w:rPr>
      </w:pPr>
      <w:r w:rsidRPr="006B488A">
        <w:rPr>
          <w:b/>
          <w:sz w:val="28"/>
          <w:szCs w:val="28"/>
        </w:rPr>
        <w:t>Песчанского муниципального образования</w:t>
      </w:r>
    </w:p>
    <w:p w:rsidR="00BB7165" w:rsidRPr="006B488A" w:rsidRDefault="00BB7165" w:rsidP="00BB7165">
      <w:pPr>
        <w:jc w:val="center"/>
        <w:rPr>
          <w:b/>
          <w:sz w:val="28"/>
          <w:szCs w:val="28"/>
        </w:rPr>
      </w:pPr>
      <w:r w:rsidRPr="006B488A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BB7165" w:rsidRPr="00210D78" w:rsidRDefault="00CC7A13" w:rsidP="00BB7165">
      <w:pPr>
        <w:rPr>
          <w:szCs w:val="28"/>
        </w:rPr>
      </w:pPr>
      <w:r>
        <w:rPr>
          <w:noProof/>
          <w:szCs w:val="28"/>
        </w:rPr>
        <w:pict>
          <v:line id="Line 2" o:spid="_x0000_s1026" style="position:absolute;z-index:251658240;visibility:visible" from="-8.55pt,6.15pt" to="504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P/GQIAADQEAAAOAAAAZHJzL2Uyb0RvYy54bWysU8GO2yAQvVfqPyDuie3U8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" o:allowincell="f" strokeweight="6pt">
            <v:stroke linestyle="thickBetweenThin"/>
          </v:line>
        </w:pict>
      </w:r>
    </w:p>
    <w:p w:rsidR="00BB7165" w:rsidRPr="00210D78" w:rsidRDefault="00BB7165" w:rsidP="00BB7165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7165" w:rsidRDefault="00BB7165" w:rsidP="00BB7165">
      <w:pPr>
        <w:pStyle w:val="a5"/>
        <w:jc w:val="left"/>
        <w:rPr>
          <w:sz w:val="28"/>
          <w:szCs w:val="28"/>
        </w:rPr>
      </w:pPr>
    </w:p>
    <w:p w:rsidR="00BB7165" w:rsidRPr="006B488A" w:rsidRDefault="00BB7165" w:rsidP="00BB7165">
      <w:pPr>
        <w:pStyle w:val="a5"/>
        <w:jc w:val="left"/>
        <w:rPr>
          <w:sz w:val="28"/>
          <w:szCs w:val="28"/>
        </w:rPr>
      </w:pPr>
      <w:r w:rsidRPr="00210D78">
        <w:rPr>
          <w:sz w:val="28"/>
          <w:szCs w:val="28"/>
        </w:rPr>
        <w:t>от «</w:t>
      </w:r>
      <w:r w:rsidR="00B73FC6">
        <w:rPr>
          <w:sz w:val="28"/>
          <w:szCs w:val="28"/>
        </w:rPr>
        <w:t>04</w:t>
      </w:r>
      <w:r w:rsidRPr="00210D78">
        <w:rPr>
          <w:sz w:val="28"/>
          <w:szCs w:val="28"/>
        </w:rPr>
        <w:t xml:space="preserve">» </w:t>
      </w:r>
      <w:r w:rsidR="00723B1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</w:t>
      </w:r>
      <w:r w:rsidRPr="00210D78">
        <w:rPr>
          <w:sz w:val="28"/>
          <w:szCs w:val="28"/>
        </w:rPr>
        <w:t xml:space="preserve"> г. № </w:t>
      </w:r>
      <w:r w:rsidR="00B73FC6">
        <w:rPr>
          <w:sz w:val="28"/>
          <w:szCs w:val="28"/>
        </w:rPr>
        <w:t>28</w:t>
      </w:r>
    </w:p>
    <w:p w:rsidR="00BB7165" w:rsidRPr="00210D78" w:rsidRDefault="00BB7165" w:rsidP="00BB7165">
      <w:pPr>
        <w:pStyle w:val="a5"/>
        <w:jc w:val="left"/>
        <w:rPr>
          <w:sz w:val="28"/>
          <w:szCs w:val="28"/>
        </w:rPr>
      </w:pPr>
      <w:r w:rsidRPr="00210D78">
        <w:rPr>
          <w:sz w:val="28"/>
          <w:szCs w:val="28"/>
        </w:rPr>
        <w:tab/>
      </w:r>
      <w:r w:rsidRPr="00210D78">
        <w:rPr>
          <w:sz w:val="28"/>
          <w:szCs w:val="28"/>
        </w:rPr>
        <w:tab/>
      </w:r>
      <w:r w:rsidRPr="00210D78">
        <w:rPr>
          <w:sz w:val="28"/>
          <w:szCs w:val="28"/>
        </w:rPr>
        <w:tab/>
      </w:r>
      <w:r w:rsidRPr="00210D78">
        <w:rPr>
          <w:sz w:val="28"/>
          <w:szCs w:val="28"/>
        </w:rPr>
        <w:tab/>
      </w:r>
      <w:r w:rsidRPr="00210D78">
        <w:rPr>
          <w:sz w:val="28"/>
          <w:szCs w:val="28"/>
        </w:rPr>
        <w:tab/>
      </w:r>
    </w:p>
    <w:p w:rsidR="00BB7165" w:rsidRDefault="00BB7165" w:rsidP="00BB7165">
      <w:pPr>
        <w:jc w:val="center"/>
        <w:rPr>
          <w:sz w:val="22"/>
        </w:rPr>
      </w:pPr>
    </w:p>
    <w:p w:rsidR="00BB7165" w:rsidRPr="00373085" w:rsidRDefault="00723B1B" w:rsidP="00BB7165">
      <w:pPr>
        <w:jc w:val="both"/>
        <w:rPr>
          <w:b/>
          <w:sz w:val="28"/>
          <w:szCs w:val="28"/>
        </w:rPr>
      </w:pPr>
      <w:proofErr w:type="gramStart"/>
      <w:r w:rsidRPr="00373085">
        <w:rPr>
          <w:b/>
          <w:sz w:val="28"/>
        </w:rPr>
        <w:t>О внесении изменений в постановление</w:t>
      </w:r>
      <w:r w:rsidR="00314D48" w:rsidRPr="00373085">
        <w:rPr>
          <w:b/>
          <w:sz w:val="28"/>
        </w:rPr>
        <w:t xml:space="preserve"> администрации Песчанского муниципального образования Самойловского муниципального района Саратовской области от 08.02.2019 год № 13 «</w:t>
      </w:r>
      <w:r w:rsidR="00BB7165" w:rsidRPr="00373085">
        <w:rPr>
          <w:b/>
          <w:sz w:val="28"/>
        </w:rPr>
        <w:t xml:space="preserve">Об утверждении Положения о порядке получения муниципальными служащими администрации </w:t>
      </w:r>
      <w:r w:rsidR="00BB7165" w:rsidRPr="00373085">
        <w:rPr>
          <w:b/>
          <w:sz w:val="28"/>
          <w:szCs w:val="28"/>
        </w:rPr>
        <w:t>Песчанского</w:t>
      </w:r>
      <w:r w:rsidR="009C4AE2">
        <w:rPr>
          <w:b/>
          <w:sz w:val="28"/>
          <w:szCs w:val="28"/>
        </w:rPr>
        <w:t xml:space="preserve"> </w:t>
      </w:r>
      <w:r w:rsidR="00BB7165" w:rsidRPr="00373085">
        <w:rPr>
          <w:b/>
          <w:sz w:val="28"/>
          <w:szCs w:val="28"/>
        </w:rPr>
        <w:t>муниципального образования Самойловского</w:t>
      </w:r>
      <w:r w:rsidR="009C4AE2">
        <w:rPr>
          <w:b/>
          <w:sz w:val="28"/>
          <w:szCs w:val="28"/>
        </w:rPr>
        <w:t xml:space="preserve"> </w:t>
      </w:r>
      <w:r w:rsidR="00BB7165" w:rsidRPr="00373085">
        <w:rPr>
          <w:b/>
          <w:sz w:val="28"/>
        </w:rPr>
        <w:t>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314D48" w:rsidRPr="00373085">
        <w:rPr>
          <w:b/>
          <w:sz w:val="28"/>
        </w:rPr>
        <w:t>»</w:t>
      </w:r>
      <w:proofErr w:type="gramEnd"/>
    </w:p>
    <w:p w:rsidR="00BB7165" w:rsidRDefault="00BB7165" w:rsidP="00BB7165">
      <w:pPr>
        <w:pStyle w:val="1"/>
        <w:jc w:val="both"/>
        <w:rPr>
          <w:bCs/>
          <w:color w:val="auto"/>
        </w:rPr>
      </w:pPr>
    </w:p>
    <w:p w:rsidR="00BB7165" w:rsidRDefault="00BB7165" w:rsidP="00BB7165">
      <w:pPr>
        <w:pStyle w:val="1"/>
        <w:ind w:firstLine="708"/>
        <w:jc w:val="both"/>
        <w:rPr>
          <w:b w:val="0"/>
          <w:lang w:eastAsia="en-US"/>
        </w:rPr>
      </w:pPr>
      <w:r w:rsidRPr="005B7F9D">
        <w:rPr>
          <w:b w:val="0"/>
          <w:lang w:eastAsia="en-US"/>
        </w:rPr>
        <w:t>В соответствии с пунктом 3 части 1 статьи 1</w:t>
      </w:r>
      <w:r w:rsidRPr="005B7F9D">
        <w:rPr>
          <w:b w:val="0"/>
          <w:bCs/>
          <w:lang w:eastAsia="en-US"/>
        </w:rPr>
        <w:t>4</w:t>
      </w:r>
      <w:r w:rsidR="00B73FC6">
        <w:rPr>
          <w:b w:val="0"/>
          <w:bCs/>
          <w:lang w:eastAsia="en-US"/>
        </w:rPr>
        <w:t xml:space="preserve"> </w:t>
      </w:r>
      <w:r w:rsidRPr="005B7F9D">
        <w:rPr>
          <w:b w:val="0"/>
        </w:rPr>
        <w:t>от 2 марта 2007 г.</w:t>
      </w:r>
      <w:r>
        <w:rPr>
          <w:b w:val="0"/>
        </w:rPr>
        <w:t>№</w:t>
      </w:r>
      <w:r w:rsidRPr="005B7F9D">
        <w:rPr>
          <w:b w:val="0"/>
        </w:rPr>
        <w:t> 25-ФЗ</w:t>
      </w:r>
      <w:proofErr w:type="gramStart"/>
      <w:r w:rsidRPr="005B7F9D">
        <w:rPr>
          <w:b w:val="0"/>
        </w:rPr>
        <w:t>"О</w:t>
      </w:r>
      <w:proofErr w:type="gramEnd"/>
      <w:r w:rsidRPr="005B7F9D">
        <w:rPr>
          <w:b w:val="0"/>
        </w:rPr>
        <w:t xml:space="preserve"> муниципальной службе в Российской Федерации"</w:t>
      </w:r>
      <w:r w:rsidRPr="005B7F9D">
        <w:rPr>
          <w:b w:val="0"/>
          <w:lang w:eastAsia="en-US"/>
        </w:rPr>
        <w:t xml:space="preserve">и на основании </w:t>
      </w:r>
      <w:r w:rsidRPr="005B7F9D">
        <w:rPr>
          <w:b w:val="0"/>
        </w:rPr>
        <w:t xml:space="preserve">Устава </w:t>
      </w:r>
      <w:r>
        <w:rPr>
          <w:b w:val="0"/>
        </w:rPr>
        <w:t>Песчанского муниципального образования Самойловского</w:t>
      </w:r>
      <w:r w:rsidRPr="005B7F9D">
        <w:rPr>
          <w:b w:val="0"/>
        </w:rPr>
        <w:t xml:space="preserve"> муниципального района</w:t>
      </w:r>
      <w:r>
        <w:rPr>
          <w:b w:val="0"/>
        </w:rPr>
        <w:t xml:space="preserve"> Саратовской области, администрация Песчанского муниципального образования Самойловского муниципального района</w:t>
      </w:r>
      <w:r>
        <w:rPr>
          <w:b w:val="0"/>
          <w:lang w:eastAsia="en-US"/>
        </w:rPr>
        <w:t xml:space="preserve"> Саратовской области</w:t>
      </w:r>
    </w:p>
    <w:p w:rsidR="00BB7165" w:rsidRPr="00D53C96" w:rsidRDefault="00BB7165" w:rsidP="00BB7165">
      <w:pPr>
        <w:pStyle w:val="1"/>
        <w:jc w:val="both"/>
      </w:pPr>
      <w:r w:rsidRPr="00D53C96">
        <w:rPr>
          <w:lang w:eastAsia="en-US"/>
        </w:rPr>
        <w:t>ПОСТАНОВЛЯЕТ:</w:t>
      </w:r>
    </w:p>
    <w:p w:rsidR="00314D48" w:rsidRPr="00373085" w:rsidRDefault="00BB7165" w:rsidP="00B70AC5">
      <w:pPr>
        <w:ind w:firstLine="708"/>
        <w:jc w:val="both"/>
        <w:rPr>
          <w:b/>
          <w:sz w:val="28"/>
          <w:szCs w:val="28"/>
        </w:rPr>
      </w:pPr>
      <w:r w:rsidRPr="00373085">
        <w:rPr>
          <w:b/>
          <w:sz w:val="28"/>
          <w:szCs w:val="28"/>
        </w:rPr>
        <w:t xml:space="preserve">1. </w:t>
      </w:r>
      <w:r w:rsidR="00314D48" w:rsidRPr="00373085">
        <w:rPr>
          <w:sz w:val="28"/>
          <w:szCs w:val="28"/>
        </w:rPr>
        <w:t xml:space="preserve"> Внести в приложение к постановлению администрации Песчанского муниципального образования Самойловского муниципального района </w:t>
      </w:r>
      <w:r w:rsidR="00373085">
        <w:rPr>
          <w:sz w:val="28"/>
          <w:szCs w:val="28"/>
        </w:rPr>
        <w:t xml:space="preserve">Саратовской области </w:t>
      </w:r>
      <w:r w:rsidR="00314D48" w:rsidRPr="00373085">
        <w:rPr>
          <w:sz w:val="28"/>
          <w:szCs w:val="28"/>
        </w:rPr>
        <w:t>от 08.02.2019 г. №13 «Об утверждении Положения о порядке получения муниципальными служащими администрации Песчанского муниципального образования Самойловского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следующие изменения:</w:t>
      </w:r>
    </w:p>
    <w:p w:rsidR="00314D48" w:rsidRPr="00373085" w:rsidRDefault="00400BF9" w:rsidP="002A563A">
      <w:pPr>
        <w:shd w:val="clear" w:color="auto" w:fill="FFFFFF"/>
        <w:ind w:firstLine="708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sz w:val="28"/>
          <w:szCs w:val="28"/>
        </w:rPr>
        <w:t>1.1.</w:t>
      </w:r>
      <w:r w:rsidR="00314D48" w:rsidRPr="00373085">
        <w:rPr>
          <w:b/>
          <w:sz w:val="28"/>
          <w:szCs w:val="28"/>
        </w:rPr>
        <w:t>пункт 1 Положения  изложить в новой редакции</w:t>
      </w:r>
      <w:r w:rsidR="00314D48" w:rsidRPr="00373085">
        <w:rPr>
          <w:sz w:val="28"/>
          <w:szCs w:val="28"/>
        </w:rPr>
        <w:t>:</w:t>
      </w:r>
    </w:p>
    <w:p w:rsidR="00BB7165" w:rsidRPr="00373085" w:rsidRDefault="00400BF9" w:rsidP="00BB71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«1.</w:t>
      </w:r>
      <w:r w:rsidR="002A563A" w:rsidRPr="00373085">
        <w:rPr>
          <w:sz w:val="28"/>
          <w:szCs w:val="28"/>
        </w:rPr>
        <w:t xml:space="preserve">Настоящее Положение устанавливает порядок получения муниципальными служащими администрации Песчанского муниципального образования Самойловского муниципального района Саратовской области разрешения представителя нанимателя участвовать на безвозмездной основе </w:t>
      </w:r>
      <w:r w:rsidR="002A563A" w:rsidRPr="00373085">
        <w:rPr>
          <w:sz w:val="28"/>
          <w:szCs w:val="28"/>
        </w:rPr>
        <w:lastRenderedPageBreak/>
        <w:t>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</w:t>
      </w:r>
      <w:r w:rsidR="002A563A" w:rsidRPr="00373085">
        <w:rPr>
          <w:color w:val="22272F"/>
          <w:sz w:val="28"/>
          <w:szCs w:val="28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</w:t>
      </w:r>
      <w:proofErr w:type="gramEnd"/>
      <w:r w:rsidR="002A563A" w:rsidRPr="00373085">
        <w:rPr>
          <w:color w:val="22272F"/>
          <w:sz w:val="28"/>
          <w:szCs w:val="28"/>
        </w:rPr>
        <w:t xml:space="preserve"> в органе местного самоуправления, аппарате избирательной комиссии муниципального образования</w:t>
      </w:r>
      <w:r w:rsidR="002A563A" w:rsidRPr="00373085">
        <w:rPr>
          <w:sz w:val="28"/>
          <w:szCs w:val="28"/>
        </w:rPr>
        <w:t xml:space="preserve">), жилищным, жилищно-строительным, гаражным кооперативом, </w:t>
      </w:r>
      <w:r w:rsidR="002A563A" w:rsidRPr="00373085">
        <w:rPr>
          <w:color w:val="22272F"/>
          <w:sz w:val="28"/>
          <w:szCs w:val="28"/>
        </w:rPr>
        <w:t>товарищества собственников недвижимостис разрешения представителя нанимателя (работодателя)</w:t>
      </w:r>
      <w:r w:rsidR="002A563A" w:rsidRPr="00373085">
        <w:rPr>
          <w:sz w:val="28"/>
          <w:szCs w:val="28"/>
        </w:rPr>
        <w:t xml:space="preserve"> (далее – некоммерческие организации)</w:t>
      </w:r>
      <w:r>
        <w:rPr>
          <w:sz w:val="28"/>
          <w:szCs w:val="28"/>
        </w:rPr>
        <w:t>»</w:t>
      </w:r>
      <w:bookmarkStart w:id="0" w:name="_GoBack"/>
      <w:bookmarkEnd w:id="0"/>
      <w:r w:rsidR="002A563A" w:rsidRPr="00373085">
        <w:rPr>
          <w:sz w:val="28"/>
          <w:szCs w:val="28"/>
        </w:rPr>
        <w:t>.</w:t>
      </w:r>
    </w:p>
    <w:p w:rsidR="00BB7165" w:rsidRPr="00373085" w:rsidRDefault="00BB7165" w:rsidP="00BB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AC5">
        <w:rPr>
          <w:b/>
          <w:bCs/>
          <w:sz w:val="28"/>
          <w:szCs w:val="28"/>
          <w:lang w:eastAsia="en-US"/>
        </w:rPr>
        <w:t>2.</w:t>
      </w:r>
      <w:r w:rsidRPr="00373085">
        <w:rPr>
          <w:bCs/>
          <w:sz w:val="28"/>
          <w:szCs w:val="28"/>
          <w:lang w:eastAsia="en-US"/>
        </w:rPr>
        <w:t xml:space="preserve"> Настоящее</w:t>
      </w:r>
      <w:r w:rsidR="00B73FC6">
        <w:rPr>
          <w:bCs/>
          <w:sz w:val="28"/>
          <w:szCs w:val="28"/>
          <w:lang w:eastAsia="en-US"/>
        </w:rPr>
        <w:t xml:space="preserve"> постановление  обнародовать «04</w:t>
      </w:r>
      <w:r w:rsidR="00373085">
        <w:rPr>
          <w:bCs/>
          <w:sz w:val="28"/>
          <w:szCs w:val="28"/>
          <w:lang w:eastAsia="en-US"/>
        </w:rPr>
        <w:t>» апреля</w:t>
      </w:r>
      <w:r w:rsidRPr="00373085">
        <w:rPr>
          <w:bCs/>
          <w:sz w:val="28"/>
          <w:szCs w:val="28"/>
          <w:lang w:eastAsia="en-US"/>
        </w:rPr>
        <w:t xml:space="preserve"> 2019 г. в специальных местах обнародования и разместить на официальном сайте администрации </w:t>
      </w:r>
      <w:r w:rsidRPr="00373085">
        <w:rPr>
          <w:sz w:val="28"/>
          <w:szCs w:val="28"/>
        </w:rPr>
        <w:t>Песчанского муниципального образования Самойловского муниципального района Саратовской области в сети «Интернет».</w:t>
      </w:r>
    </w:p>
    <w:p w:rsidR="00BB7165" w:rsidRPr="00373085" w:rsidRDefault="00BB7165" w:rsidP="00BB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AC5">
        <w:rPr>
          <w:b/>
          <w:sz w:val="28"/>
          <w:szCs w:val="28"/>
        </w:rPr>
        <w:t>3.</w:t>
      </w:r>
      <w:r w:rsidRPr="00373085">
        <w:rPr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B70AC5" w:rsidRDefault="00B70AC5" w:rsidP="00B70AC5">
      <w:pPr>
        <w:ind w:firstLine="708"/>
        <w:jc w:val="both"/>
        <w:rPr>
          <w:sz w:val="28"/>
          <w:szCs w:val="28"/>
        </w:rPr>
      </w:pPr>
      <w:r w:rsidRPr="00B70AC5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0AC5" w:rsidRDefault="00B70AC5" w:rsidP="00B70AC5">
      <w:pPr>
        <w:rPr>
          <w:rStyle w:val="a9"/>
          <w:rFonts w:ascii="Times New Roman CYR" w:eastAsia="Calibri" w:hAnsi="Times New Roman CYR" w:cs="Times New Roman CYR"/>
        </w:rPr>
      </w:pPr>
    </w:p>
    <w:p w:rsidR="00BB7165" w:rsidRPr="00FC2445" w:rsidRDefault="00BB7165" w:rsidP="00BB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165" w:rsidRDefault="00BB7165" w:rsidP="00BB7165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7165" w:rsidRPr="00210D78" w:rsidRDefault="00BB7165" w:rsidP="00BB7165">
      <w:pPr>
        <w:pStyle w:val="Default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10D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auto"/>
          <w:sz w:val="28"/>
          <w:szCs w:val="28"/>
        </w:rPr>
        <w:t>Песчанского</w:t>
      </w:r>
    </w:p>
    <w:p w:rsidR="00BB7165" w:rsidRPr="00210D78" w:rsidRDefault="00BB7165" w:rsidP="00BB71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0D78">
        <w:rPr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  <w:r w:rsidRPr="00210D78">
        <w:rPr>
          <w:rFonts w:ascii="Times New Roman" w:hAnsi="Times New Roman"/>
          <w:b/>
          <w:color w:val="auto"/>
          <w:sz w:val="28"/>
          <w:szCs w:val="28"/>
        </w:rPr>
        <w:tab/>
      </w:r>
      <w:r w:rsidRPr="00210D78">
        <w:rPr>
          <w:rFonts w:ascii="Times New Roman" w:hAnsi="Times New Roman"/>
          <w:b/>
          <w:color w:val="auto"/>
          <w:sz w:val="28"/>
          <w:szCs w:val="28"/>
        </w:rPr>
        <w:tab/>
      </w:r>
      <w:r w:rsidRPr="00210D78">
        <w:rPr>
          <w:rFonts w:ascii="Times New Roman" w:hAnsi="Times New Roman"/>
          <w:b/>
          <w:color w:val="auto"/>
          <w:sz w:val="28"/>
          <w:szCs w:val="28"/>
        </w:rPr>
        <w:tab/>
      </w:r>
      <w:r w:rsidRPr="00210D78">
        <w:rPr>
          <w:rFonts w:ascii="Times New Roman" w:hAnsi="Times New Roman"/>
          <w:b/>
          <w:color w:val="auto"/>
          <w:sz w:val="28"/>
          <w:szCs w:val="28"/>
        </w:rPr>
        <w:tab/>
      </w:r>
      <w:r w:rsidRPr="00210D78">
        <w:rPr>
          <w:rFonts w:ascii="Times New Roman" w:hAnsi="Times New Roman"/>
          <w:b/>
          <w:color w:val="auto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Л.М.Загоруйко</w:t>
      </w:r>
      <w:proofErr w:type="spellEnd"/>
    </w:p>
    <w:p w:rsidR="00BB7165" w:rsidRPr="006801A3" w:rsidRDefault="00BB7165" w:rsidP="00BB7165">
      <w:pPr>
        <w:tabs>
          <w:tab w:val="right" w:pos="9360"/>
        </w:tabs>
        <w:autoSpaceDE w:val="0"/>
        <w:autoSpaceDN w:val="0"/>
        <w:adjustRightInd w:val="0"/>
        <w:rPr>
          <w:sz w:val="28"/>
          <w:szCs w:val="28"/>
        </w:rPr>
      </w:pPr>
    </w:p>
    <w:sectPr w:rsidR="00BB7165" w:rsidRPr="006801A3" w:rsidSect="003730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7165"/>
    <w:rsid w:val="00113C5B"/>
    <w:rsid w:val="00144F61"/>
    <w:rsid w:val="002A563A"/>
    <w:rsid w:val="00306417"/>
    <w:rsid w:val="00314D48"/>
    <w:rsid w:val="00373085"/>
    <w:rsid w:val="00400BF9"/>
    <w:rsid w:val="00471D8A"/>
    <w:rsid w:val="00702F84"/>
    <w:rsid w:val="00723B1B"/>
    <w:rsid w:val="00762D7D"/>
    <w:rsid w:val="008969A2"/>
    <w:rsid w:val="009464F6"/>
    <w:rsid w:val="009C4AE2"/>
    <w:rsid w:val="00B70AC5"/>
    <w:rsid w:val="00B73FC6"/>
    <w:rsid w:val="00BB1960"/>
    <w:rsid w:val="00BB7165"/>
    <w:rsid w:val="00C12571"/>
    <w:rsid w:val="00CC7A13"/>
    <w:rsid w:val="00E5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165"/>
    <w:pPr>
      <w:keepNext/>
      <w:jc w:val="center"/>
      <w:outlineLvl w:val="0"/>
    </w:pPr>
    <w:rPr>
      <w:rFonts w:eastAsia="Calibri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165"/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B7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B716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B716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B7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B71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BB716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B7165"/>
    <w:pPr>
      <w:jc w:val="center"/>
    </w:pPr>
    <w:rPr>
      <w:b/>
      <w:sz w:val="44"/>
      <w:szCs w:val="20"/>
    </w:rPr>
  </w:style>
  <w:style w:type="character" w:customStyle="1" w:styleId="a6">
    <w:name w:val="Подзаголовок Знак"/>
    <w:basedOn w:val="a0"/>
    <w:link w:val="a5"/>
    <w:rsid w:val="00BB716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Title"/>
    <w:basedOn w:val="a"/>
    <w:link w:val="a8"/>
    <w:qFormat/>
    <w:rsid w:val="00373085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73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B70AC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165"/>
    <w:pPr>
      <w:keepNext/>
      <w:jc w:val="center"/>
      <w:outlineLvl w:val="0"/>
    </w:pPr>
    <w:rPr>
      <w:rFonts w:eastAsia="Calibri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165"/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B7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B716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B716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B7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B71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BB716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B7165"/>
    <w:pPr>
      <w:jc w:val="center"/>
    </w:pPr>
    <w:rPr>
      <w:b/>
      <w:sz w:val="44"/>
      <w:szCs w:val="20"/>
    </w:rPr>
  </w:style>
  <w:style w:type="character" w:customStyle="1" w:styleId="a6">
    <w:name w:val="Подзаголовок Знак"/>
    <w:basedOn w:val="a0"/>
    <w:link w:val="a5"/>
    <w:rsid w:val="00BB716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Title"/>
    <w:basedOn w:val="a"/>
    <w:link w:val="a8"/>
    <w:qFormat/>
    <w:rsid w:val="00373085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73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B70AC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2019-04-04T07:13:00Z</cp:lastPrinted>
  <dcterms:created xsi:type="dcterms:W3CDTF">2019-04-03T12:51:00Z</dcterms:created>
  <dcterms:modified xsi:type="dcterms:W3CDTF">2019-04-04T07:13:00Z</dcterms:modified>
</cp:coreProperties>
</file>