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43" w:rsidRDefault="007F3043" w:rsidP="007F304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C6E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.15pt;width:46.95pt;height:57.6pt;z-index:251660288">
            <v:imagedata r:id="rId4" o:title=""/>
          </v:shape>
          <o:OLEObject Type="Embed" ProgID="PBrush" ShapeID="_x0000_s1026" DrawAspect="Content" ObjectID="_1721045417" r:id="rId5"/>
        </w:pict>
      </w:r>
    </w:p>
    <w:p w:rsidR="007F3043" w:rsidRPr="007C6EB5" w:rsidRDefault="007F3043" w:rsidP="007F3043">
      <w:pPr>
        <w:jc w:val="right"/>
        <w:rPr>
          <w:rFonts w:eastAsia="⃥ﻳ￨‮ﳲﻳ?‮"/>
          <w:sz w:val="28"/>
          <w:szCs w:val="28"/>
        </w:rPr>
      </w:pPr>
      <w:r>
        <w:rPr>
          <w:rFonts w:eastAsia="⃥ﻳ￨‮ﳲﻳ?‮"/>
          <w:sz w:val="28"/>
          <w:szCs w:val="28"/>
        </w:rPr>
        <w:t>проект</w:t>
      </w:r>
    </w:p>
    <w:p w:rsidR="007F3043" w:rsidRPr="007C6EB5" w:rsidRDefault="007F3043" w:rsidP="007F3043">
      <w:pPr>
        <w:ind w:left="4820"/>
        <w:jc w:val="right"/>
        <w:rPr>
          <w:b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sz w:val="28"/>
          <w:szCs w:val="28"/>
        </w:rPr>
        <w:tab/>
      </w:r>
    </w:p>
    <w:p w:rsidR="007F3043" w:rsidRPr="007C6EB5" w:rsidRDefault="007F3043" w:rsidP="007F3043">
      <w:pPr>
        <w:rPr>
          <w:b/>
          <w:sz w:val="28"/>
          <w:szCs w:val="28"/>
        </w:rPr>
      </w:pPr>
    </w:p>
    <w:p w:rsidR="007F3043" w:rsidRPr="007C6EB5" w:rsidRDefault="007F3043" w:rsidP="007F3043">
      <w:pPr>
        <w:jc w:val="center"/>
        <w:rPr>
          <w:b/>
          <w:sz w:val="28"/>
          <w:szCs w:val="28"/>
        </w:rPr>
      </w:pPr>
      <w:r w:rsidRPr="007C6EB5">
        <w:rPr>
          <w:b/>
          <w:sz w:val="28"/>
          <w:szCs w:val="28"/>
        </w:rPr>
        <w:t>АДМИНИСТРАЦИЯ</w:t>
      </w:r>
    </w:p>
    <w:p w:rsidR="007F3043" w:rsidRPr="007C6EB5" w:rsidRDefault="007F3043" w:rsidP="007F3043">
      <w:pPr>
        <w:overflowPunct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Песчанского</w:t>
      </w:r>
      <w:r w:rsidRPr="007C6EB5">
        <w:rPr>
          <w:b/>
          <w:bCs/>
          <w:sz w:val="28"/>
          <w:szCs w:val="28"/>
        </w:rPr>
        <w:t xml:space="preserve"> муниципального образования</w:t>
      </w:r>
    </w:p>
    <w:p w:rsidR="007F3043" w:rsidRPr="007C6EB5" w:rsidRDefault="007F3043" w:rsidP="007F3043">
      <w:pPr>
        <w:overflowPunct w:val="0"/>
        <w:jc w:val="center"/>
        <w:rPr>
          <w:b/>
          <w:bCs/>
          <w:sz w:val="28"/>
          <w:szCs w:val="28"/>
        </w:rPr>
      </w:pPr>
      <w:r w:rsidRPr="007C6EB5">
        <w:rPr>
          <w:b/>
          <w:bCs/>
          <w:sz w:val="28"/>
          <w:szCs w:val="28"/>
        </w:rPr>
        <w:t>Самойловского муниципального района Саратовской области</w:t>
      </w:r>
    </w:p>
    <w:p w:rsidR="007F3043" w:rsidRPr="007C6EB5" w:rsidRDefault="007F3043" w:rsidP="007F3043">
      <w:pPr>
        <w:rPr>
          <w:sz w:val="28"/>
          <w:szCs w:val="28"/>
        </w:rPr>
      </w:pPr>
      <w:r w:rsidRPr="007C6EB5">
        <w:rPr>
          <w:noProof/>
          <w:sz w:val="28"/>
          <w:szCs w:val="28"/>
        </w:rPr>
        <w:pict>
          <v:line id="Line 3" o:spid="_x0000_s1027" style="position:absolute;z-index:251661312;visibility:visible" from="-3.45pt,6.15pt" to="49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k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" o:allowincell="f" strokeweight="6pt">
            <v:stroke linestyle="thickBetweenThin"/>
          </v:line>
        </w:pict>
      </w:r>
    </w:p>
    <w:p w:rsidR="007F3043" w:rsidRPr="007C6EB5" w:rsidRDefault="007F3043" w:rsidP="007F3043">
      <w:pPr>
        <w:jc w:val="center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ПОСТАНОВЛЕНИЕ №__ </w:t>
      </w:r>
    </w:p>
    <w:p w:rsidR="007F3043" w:rsidRPr="007C6EB5" w:rsidRDefault="007F3043" w:rsidP="007F3043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</w:p>
    <w:p w:rsidR="007F3043" w:rsidRDefault="007F3043" w:rsidP="007F3043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от «__» ___ 2022 г.  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</w:p>
    <w:p w:rsidR="007F3043" w:rsidRPr="007C6EB5" w:rsidRDefault="007F3043" w:rsidP="007F3043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</w:p>
    <w:p w:rsidR="007F3043" w:rsidRPr="007C6EB5" w:rsidRDefault="007F3043" w:rsidP="007F3043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Песчанского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кой области от 23 мая 2019 г. №4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9 «Об утверждении административного регламента по предоставлению </w:t>
      </w:r>
      <w:r w:rsidRPr="007C6EB5">
        <w:rPr>
          <w:rFonts w:eastAsia="⃥ﻳ￨‮ﳲﻳ?‮"/>
          <w:b/>
          <w:sz w:val="28"/>
          <w:szCs w:val="28"/>
        </w:rPr>
        <w:t>муниципальной услуги «С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Песчанского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</w:p>
    <w:p w:rsidR="007F3043" w:rsidRPr="007C6EB5" w:rsidRDefault="007F3043" w:rsidP="007F3043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F3043" w:rsidRPr="00BA7C7A" w:rsidRDefault="007F3043" w:rsidP="007F3043">
      <w:pPr>
        <w:tabs>
          <w:tab w:val="left" w:pos="0"/>
        </w:tabs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sz w:val="28"/>
          <w:szCs w:val="28"/>
        </w:rPr>
        <w:t xml:space="preserve">В соответствии с </w:t>
      </w:r>
      <w:hyperlink r:id="rId6" w:history="1">
        <w:r w:rsidRPr="00BA7C7A">
          <w:rPr>
            <w:rStyle w:val="a3"/>
            <w:sz w:val="28"/>
            <w:szCs w:val="28"/>
          </w:rPr>
          <w:t>Федеральным законом</w:t>
        </w:r>
      </w:hyperlink>
      <w:r w:rsidRPr="00BA7C7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7" w:history="1">
        <w:r w:rsidRPr="00BA7C7A">
          <w:rPr>
            <w:rStyle w:val="a3"/>
            <w:sz w:val="28"/>
            <w:szCs w:val="28"/>
          </w:rPr>
          <w:t>Федеральным законом</w:t>
        </w:r>
      </w:hyperlink>
      <w:r w:rsidRPr="00BA7C7A">
        <w:rPr>
          <w:sz w:val="28"/>
          <w:szCs w:val="28"/>
        </w:rPr>
        <w:t xml:space="preserve"> от 27.07.2010 г. №210-ФЗ «Об организации предоставления государственных и муниципальных услуг», </w:t>
      </w:r>
      <w:hyperlink r:id="rId8" w:history="1">
        <w:proofErr w:type="gramStart"/>
        <w:r w:rsidRPr="00BA7C7A">
          <w:rPr>
            <w:rStyle w:val="a3"/>
            <w:sz w:val="28"/>
            <w:szCs w:val="28"/>
          </w:rPr>
          <w:t>Постановлени</w:t>
        </w:r>
      </w:hyperlink>
      <w:r w:rsidRPr="00BA7C7A">
        <w:rPr>
          <w:sz w:val="28"/>
          <w:szCs w:val="28"/>
        </w:rPr>
        <w:t>ем</w:t>
      </w:r>
      <w:proofErr w:type="gramEnd"/>
      <w:r w:rsidRPr="00BA7C7A">
        <w:rPr>
          <w:sz w:val="28"/>
          <w:szCs w:val="28"/>
        </w:rPr>
        <w:t xml:space="preserve"> Правительства Саратовской области от 24.06.2021 г. №482-П «Об утверждении Положения о порядке размещения нестационарных торговых объектов на территории Саратовской области» (с изменениями и дополнениями от 23.06.2022 </w:t>
      </w:r>
      <w:proofErr w:type="spellStart"/>
      <w:r w:rsidRPr="00BA7C7A">
        <w:rPr>
          <w:sz w:val="28"/>
          <w:szCs w:val="28"/>
        </w:rPr>
        <w:t>г.-</w:t>
      </w:r>
      <w:proofErr w:type="gramStart"/>
      <w:r w:rsidRPr="00BA7C7A">
        <w:rPr>
          <w:sz w:val="28"/>
          <w:szCs w:val="28"/>
        </w:rPr>
        <w:t>Постановление</w:t>
      </w:r>
      <w:proofErr w:type="spellEnd"/>
      <w:r w:rsidRPr="00BA7C7A">
        <w:rPr>
          <w:sz w:val="28"/>
          <w:szCs w:val="28"/>
        </w:rPr>
        <w:t xml:space="preserve"> Правительства Саратовской области от 21.06.2022 №519-П),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Уставом </w:t>
      </w:r>
      <w:r>
        <w:rPr>
          <w:rFonts w:eastAsia="⃥ﻳ￨‮ﳲﻳ?‮"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>
        <w:rPr>
          <w:rFonts w:eastAsia="⃥ﻳ￨‮ﳲﻳ?‮"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7F3043" w:rsidRPr="00BA7C7A" w:rsidRDefault="007F3043" w:rsidP="007F3043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ПОСТАНОВЛЯЕТ: </w:t>
      </w:r>
    </w:p>
    <w:p w:rsidR="007F3043" w:rsidRPr="00BA7C7A" w:rsidRDefault="007F3043" w:rsidP="007F3043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1.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Внести в постановление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образования Самойловского муниципального района Саратовс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кой области от 23 мая 2019 г. №4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9 «Об утверждении административного регламента по предоставлению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>муниципальной услуги «С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области» следующие изменения и дополнения:</w:t>
      </w:r>
    </w:p>
    <w:p w:rsidR="007F3043" w:rsidRPr="00BA7C7A" w:rsidRDefault="007F3043" w:rsidP="007F3043">
      <w:pPr>
        <w:ind w:firstLine="567"/>
        <w:jc w:val="both"/>
        <w:rPr>
          <w:b/>
          <w:sz w:val="28"/>
          <w:szCs w:val="28"/>
        </w:rPr>
      </w:pPr>
      <w:r w:rsidRPr="00BA7C7A">
        <w:rPr>
          <w:b/>
          <w:sz w:val="28"/>
          <w:szCs w:val="28"/>
          <w:shd w:val="clear" w:color="auto" w:fill="FFFFFF"/>
        </w:rPr>
        <w:t xml:space="preserve">1) Подпункт 1.1.1 пункта </w:t>
      </w:r>
      <w:r w:rsidRPr="00BA7C7A">
        <w:rPr>
          <w:b/>
          <w:sz w:val="28"/>
          <w:szCs w:val="28"/>
        </w:rPr>
        <w:t xml:space="preserve">1.1. раздела </w:t>
      </w:r>
      <w:r w:rsidRPr="00BA7C7A">
        <w:rPr>
          <w:b/>
          <w:sz w:val="28"/>
          <w:szCs w:val="28"/>
          <w:lang w:val="en-US"/>
        </w:rPr>
        <w:t>I</w:t>
      </w:r>
      <w:r w:rsidRPr="00BA7C7A">
        <w:rPr>
          <w:b/>
          <w:sz w:val="28"/>
          <w:szCs w:val="28"/>
        </w:rPr>
        <w:t xml:space="preserve"> «Общие положения», Регламента дополнить абзацем 3 следующего содержания:</w:t>
      </w:r>
    </w:p>
    <w:p w:rsidR="007F3043" w:rsidRPr="00BA7C7A" w:rsidRDefault="007F3043" w:rsidP="007F30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«Размещение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исключительно в соответствии со схемой размещения нестационарных торговых объектов, утвержденной администрацией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Песчанского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t>, на основании договоров на размещение нестационарных торговых объектов, заключенных:</w:t>
      </w:r>
    </w:p>
    <w:p w:rsidR="007F3043" w:rsidRPr="00BA7C7A" w:rsidRDefault="007F3043" w:rsidP="007F30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торгов, в соответствии с нормативным правовым актом, утвержденным постановлением администрации Самойловского муниципального района Саратовской области, </w:t>
      </w:r>
    </w:p>
    <w:p w:rsidR="007F3043" w:rsidRPr="00BA7C7A" w:rsidRDefault="007F3043" w:rsidP="007F30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>- без проведения торгов и в соответствии нормативном правовым актом администрации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sz w:val="28"/>
          <w:szCs w:val="28"/>
        </w:rPr>
        <w:t xml:space="preserve">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Песчанского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7F3043" w:rsidRPr="00BA7C7A" w:rsidRDefault="007F3043" w:rsidP="007F3043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2. Настоящее постановление обнародовать «__» _______2022 г. в специально выделенных местах для обнародования и разместить на </w:t>
      </w:r>
      <w:hyperlink r:id="rId9" w:history="1">
        <w:r w:rsidRPr="00BA7C7A">
          <w:rPr>
            <w:rFonts w:eastAsia="⃥ﻳ￨‮ﳲﻳ?‮"/>
            <w:sz w:val="28"/>
            <w:szCs w:val="28"/>
          </w:rPr>
          <w:t>официальном сайте</w:t>
        </w:r>
      </w:hyperlink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7F3043" w:rsidRPr="00BA7C7A" w:rsidRDefault="007F3043" w:rsidP="007F3043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3. Настоящее постановление вступает в силу по истечении 10 дней со дня его официального обнародования.</w:t>
      </w:r>
    </w:p>
    <w:p w:rsidR="007F3043" w:rsidRPr="00BA7C7A" w:rsidRDefault="007F3043" w:rsidP="007F3043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F3043" w:rsidRPr="00BA7C7A" w:rsidRDefault="007F3043" w:rsidP="007F3043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F3043" w:rsidRPr="00BA7C7A" w:rsidRDefault="007F3043" w:rsidP="007F3043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Глава </w:t>
      </w:r>
      <w:r>
        <w:rPr>
          <w:rFonts w:eastAsia="⃥ﻳ￨‮ﳲﻳ?‮"/>
          <w:b/>
          <w:sz w:val="28"/>
          <w:szCs w:val="28"/>
        </w:rPr>
        <w:t>Песчанского</w:t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 </w:t>
      </w:r>
    </w:p>
    <w:p w:rsidR="007F3043" w:rsidRPr="00BA7C7A" w:rsidRDefault="007F3043" w:rsidP="007F3043">
      <w:pPr>
        <w:ind w:firstLine="567"/>
        <w:jc w:val="both"/>
        <w:rPr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>муниципального образования</w:t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proofErr w:type="spellStart"/>
      <w:r>
        <w:rPr>
          <w:rFonts w:eastAsia="⃥ﻳ￨‮ﳲﻳ?‮"/>
          <w:b/>
          <w:sz w:val="28"/>
          <w:szCs w:val="28"/>
        </w:rPr>
        <w:t>Л.М.Загоруйко</w:t>
      </w:r>
      <w:proofErr w:type="spellEnd"/>
    </w:p>
    <w:p w:rsidR="007F3043" w:rsidRPr="00BA7C7A" w:rsidRDefault="007F3043" w:rsidP="007F304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84B93" w:rsidRDefault="00384B93"/>
    <w:sectPr w:rsidR="00384B93" w:rsidSect="00272C7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characterSpacingControl w:val="doNotCompress"/>
  <w:compat/>
  <w:rsids>
    <w:rsidRoot w:val="007F3043"/>
    <w:rsid w:val="00384B93"/>
    <w:rsid w:val="00572624"/>
    <w:rsid w:val="007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F3043"/>
    <w:rPr>
      <w:color w:val="008000"/>
    </w:rPr>
  </w:style>
  <w:style w:type="paragraph" w:customStyle="1" w:styleId="ConsPlusTitle">
    <w:name w:val="ConsPlusTitle"/>
    <w:rsid w:val="007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7F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061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2022-08-03T12:23:00Z</dcterms:created>
  <dcterms:modified xsi:type="dcterms:W3CDTF">2022-08-03T12:24:00Z</dcterms:modified>
</cp:coreProperties>
</file>