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C0" w:rsidRDefault="006575C0" w:rsidP="00E47705">
      <w:pPr>
        <w:tabs>
          <w:tab w:val="left" w:pos="708"/>
          <w:tab w:val="left" w:pos="8586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E47705">
        <w:rPr>
          <w:rFonts w:ascii="Times New Roman" w:hAnsi="Times New Roman"/>
          <w:b/>
          <w:sz w:val="28"/>
        </w:rPr>
        <w:tab/>
      </w:r>
    </w:p>
    <w:p w:rsidR="006575C0" w:rsidRDefault="006575C0" w:rsidP="006575C0">
      <w:pPr>
        <w:spacing w:after="0" w:line="240" w:lineRule="auto"/>
        <w:ind w:left="8496"/>
        <w:rPr>
          <w:rFonts w:ascii="Times New Roman" w:hAnsi="Times New Roman"/>
          <w:b/>
          <w:sz w:val="28"/>
          <w:szCs w:val="28"/>
        </w:rPr>
      </w:pPr>
      <w:r w:rsidRPr="004D69F7">
        <w:rPr>
          <w:rFonts w:ascii="Times New Roman" w:hAnsi="Times New Roman"/>
          <w:b/>
          <w:sz w:val="28"/>
          <w:szCs w:val="28"/>
        </w:rPr>
        <w:t>Приложение к постановлению</w:t>
      </w:r>
    </w:p>
    <w:p w:rsidR="006575C0" w:rsidRPr="004D69F7" w:rsidRDefault="006575C0" w:rsidP="006575C0">
      <w:pPr>
        <w:spacing w:after="0" w:line="240" w:lineRule="auto"/>
        <w:ind w:left="8496"/>
        <w:rPr>
          <w:rFonts w:ascii="Times New Roman" w:hAnsi="Times New Roman"/>
          <w:b/>
          <w:sz w:val="28"/>
          <w:szCs w:val="28"/>
        </w:rPr>
      </w:pPr>
      <w:r w:rsidRPr="004D69F7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Песчанского</w:t>
      </w:r>
      <w:r w:rsidRPr="004D69F7">
        <w:rPr>
          <w:rFonts w:ascii="Times New Roman" w:hAnsi="Times New Roman"/>
          <w:b/>
          <w:sz w:val="28"/>
          <w:szCs w:val="28"/>
        </w:rPr>
        <w:t xml:space="preserve"> </w:t>
      </w:r>
    </w:p>
    <w:p w:rsidR="006575C0" w:rsidRPr="004D69F7" w:rsidRDefault="006575C0" w:rsidP="006575C0">
      <w:pPr>
        <w:spacing w:after="0" w:line="240" w:lineRule="auto"/>
        <w:ind w:left="8496"/>
        <w:rPr>
          <w:rFonts w:ascii="Times New Roman" w:hAnsi="Times New Roman"/>
          <w:b/>
          <w:sz w:val="28"/>
          <w:szCs w:val="28"/>
        </w:rPr>
      </w:pPr>
      <w:r w:rsidRPr="004D69F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575C0" w:rsidRPr="004D69F7" w:rsidRDefault="006575C0" w:rsidP="006575C0">
      <w:pPr>
        <w:spacing w:after="0" w:line="240" w:lineRule="auto"/>
        <w:ind w:left="8496"/>
        <w:rPr>
          <w:rFonts w:ascii="Times New Roman" w:hAnsi="Times New Roman"/>
          <w:b/>
          <w:sz w:val="28"/>
          <w:szCs w:val="28"/>
        </w:rPr>
      </w:pPr>
      <w:r w:rsidRPr="004D69F7">
        <w:rPr>
          <w:rFonts w:ascii="Times New Roman" w:hAnsi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6575C0" w:rsidRPr="004D69F7" w:rsidRDefault="006575C0" w:rsidP="006575C0">
      <w:pPr>
        <w:spacing w:after="0" w:line="240" w:lineRule="auto"/>
        <w:ind w:left="84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166D8F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166D8F">
        <w:rPr>
          <w:rFonts w:ascii="Times New Roman" w:hAnsi="Times New Roman"/>
          <w:b/>
          <w:sz w:val="28"/>
          <w:szCs w:val="28"/>
        </w:rPr>
        <w:t xml:space="preserve">июля </w:t>
      </w:r>
      <w:r>
        <w:rPr>
          <w:rFonts w:ascii="Times New Roman" w:hAnsi="Times New Roman"/>
          <w:b/>
          <w:sz w:val="28"/>
          <w:szCs w:val="28"/>
        </w:rPr>
        <w:t>2023 г. №</w:t>
      </w:r>
      <w:r w:rsidR="00166D8F">
        <w:rPr>
          <w:rFonts w:ascii="Times New Roman" w:hAnsi="Times New Roman"/>
          <w:b/>
          <w:sz w:val="28"/>
          <w:szCs w:val="28"/>
        </w:rPr>
        <w:t>41</w:t>
      </w:r>
    </w:p>
    <w:p w:rsidR="004E3D8F" w:rsidRDefault="004E3D8F" w:rsidP="004E3D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D8F" w:rsidRDefault="004E3D8F" w:rsidP="004E3D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D8F" w:rsidRDefault="004E3D8F" w:rsidP="004E3D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D8F" w:rsidRDefault="004E3D8F" w:rsidP="004E3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0D1">
        <w:rPr>
          <w:rFonts w:ascii="Times New Roman" w:hAnsi="Times New Roman"/>
          <w:b/>
          <w:sz w:val="28"/>
          <w:szCs w:val="28"/>
        </w:rPr>
        <w:t>РЕЕСТР</w:t>
      </w:r>
    </w:p>
    <w:p w:rsidR="004E3D8F" w:rsidRDefault="004E3D8F" w:rsidP="004E3D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C30D1">
        <w:rPr>
          <w:rFonts w:ascii="Times New Roman" w:hAnsi="Times New Roman"/>
          <w:b/>
          <w:sz w:val="28"/>
          <w:szCs w:val="28"/>
        </w:rPr>
        <w:t>МУНИ</w:t>
      </w:r>
      <w:r>
        <w:rPr>
          <w:rFonts w:ascii="Times New Roman" w:hAnsi="Times New Roman"/>
          <w:b/>
          <w:sz w:val="28"/>
          <w:szCs w:val="28"/>
        </w:rPr>
        <w:t>ЦИПАЛЬНОГО ИМУЩЕСТВА ПЕСЧАНСКОГО</w:t>
      </w:r>
      <w:r w:rsidRPr="00CC30D1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E3D8F" w:rsidRDefault="004E3D8F" w:rsidP="004E3D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A06718" w:rsidRPr="00CC30D1" w:rsidRDefault="00A06718" w:rsidP="00A06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01.08.2023 г</w:t>
      </w:r>
    </w:p>
    <w:p w:rsidR="00166D8F" w:rsidRDefault="00166D8F" w:rsidP="004E3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D8F" w:rsidRPr="00CC30D1" w:rsidRDefault="004E3D8F" w:rsidP="004E3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0D1">
        <w:rPr>
          <w:rFonts w:ascii="Times New Roman" w:hAnsi="Times New Roman"/>
          <w:b/>
          <w:sz w:val="28"/>
          <w:szCs w:val="28"/>
        </w:rPr>
        <w:t>Раздел 1</w:t>
      </w:r>
    </w:p>
    <w:p w:rsidR="004E3D8F" w:rsidRPr="00CC30D1" w:rsidRDefault="004E3D8F" w:rsidP="004E3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0D1">
        <w:rPr>
          <w:rFonts w:ascii="Times New Roman" w:hAnsi="Times New Roman"/>
          <w:b/>
          <w:sz w:val="28"/>
          <w:szCs w:val="28"/>
        </w:rPr>
        <w:t>Сведения о муниципальном недвижимом имуществе</w:t>
      </w:r>
    </w:p>
    <w:tbl>
      <w:tblPr>
        <w:tblW w:w="157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94"/>
        <w:gridCol w:w="2000"/>
        <w:gridCol w:w="1276"/>
        <w:gridCol w:w="1392"/>
        <w:gridCol w:w="1368"/>
        <w:gridCol w:w="1134"/>
        <w:gridCol w:w="1607"/>
        <w:gridCol w:w="1626"/>
        <w:gridCol w:w="1528"/>
        <w:gridCol w:w="1307"/>
      </w:tblGrid>
      <w:tr w:rsidR="004E3D8F" w:rsidRPr="00CC30D1" w:rsidTr="00BD1839">
        <w:tc>
          <w:tcPr>
            <w:tcW w:w="709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4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000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 xml:space="preserve">Кадастровый номер недвижимого имущества </w:t>
            </w:r>
          </w:p>
        </w:tc>
        <w:tc>
          <w:tcPr>
            <w:tcW w:w="1392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 xml:space="preserve">Площадь (кв.м.), протяженность, и иные параметры, характеризующие физические свойства недвижимого имущества. </w:t>
            </w:r>
          </w:p>
        </w:tc>
        <w:tc>
          <w:tcPr>
            <w:tcW w:w="1368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Балансовая стоимость</w:t>
            </w:r>
          </w:p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( руб.)</w:t>
            </w:r>
          </w:p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недвижимого имущества</w:t>
            </w:r>
          </w:p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 xml:space="preserve"> и начисленной амортизации (износе)</w:t>
            </w:r>
          </w:p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( руб.).</w:t>
            </w:r>
          </w:p>
        </w:tc>
        <w:tc>
          <w:tcPr>
            <w:tcW w:w="1134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607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26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 оснований возникновения (прекращения) права на недвижимое имущество</w:t>
            </w:r>
          </w:p>
        </w:tc>
        <w:tc>
          <w:tcPr>
            <w:tcW w:w="1528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недвижимого имущества</w:t>
            </w:r>
          </w:p>
        </w:tc>
        <w:tc>
          <w:tcPr>
            <w:tcW w:w="1307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установленных в отношении муниципального недвижимого имущества ограничениях </w:t>
            </w:r>
          </w:p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обременениях</w:t>
            </w:r>
            <w:proofErr w:type="gramEnd"/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) с указанием даты их возникновения и прекращения</w:t>
            </w: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Воинам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погибшим в годы  Великой Отечественной войны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Саратовская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Песчанка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Воинам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погибшим в годы  Великой Отечественной войны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Песчанка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64:31:260226:301 земля</w:t>
            </w: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Воинам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погибшим в годы  Великой Отечественной войны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Самойловский район, Криуша ул. Почтовая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Песчанка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на север на расстоянии 100 метров от села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64:31:250103:231</w:t>
            </w: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13800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Песчанка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на запад на расстоянии 500 метров от села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23500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Саратовской области № 318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Песчанского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Криуша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21500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24200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Самойловский район п. Штейнгардт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Самойловский район п. Выскубово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Колодцы</w:t>
            </w:r>
          </w:p>
        </w:tc>
        <w:tc>
          <w:tcPr>
            <w:tcW w:w="2000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7AF1">
              <w:rPr>
                <w:rFonts w:ascii="Times New Roman" w:hAnsi="Times New Roman"/>
                <w:sz w:val="24"/>
                <w:szCs w:val="24"/>
              </w:rPr>
              <w:lastRenderedPageBreak/>
              <w:t>Песчанка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15 шт.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Саратовской области № 318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94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Колодцы</w:t>
            </w:r>
          </w:p>
        </w:tc>
        <w:tc>
          <w:tcPr>
            <w:tcW w:w="2000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94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Колодцы</w:t>
            </w:r>
          </w:p>
        </w:tc>
        <w:tc>
          <w:tcPr>
            <w:tcW w:w="2000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>. Криуша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Плотина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Пруд Березовый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западная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часть села Песчанка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110 метров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Песчанка ул. Степная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12 метров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Самойловский район, с. Песчанка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ерезовка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12 метров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Криуша ул. Октябрьская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6 метров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Пирс для забора воды пожарным автомобилем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Песчанка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50 кв. м.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Пирс для забора воды пожарным автомобилем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50 кв. м.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Благоустроенная площадка для купания и отдыха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Песчанка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ул. Ленина, река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110 кв.м.</w:t>
            </w:r>
          </w:p>
        </w:tc>
        <w:tc>
          <w:tcPr>
            <w:tcW w:w="1368" w:type="dxa"/>
          </w:tcPr>
          <w:p w:rsidR="004E3D8F" w:rsidRDefault="004E3D8F" w:rsidP="00BD1839">
            <w:r w:rsidRPr="00A7102B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Благоустроенная площадка для купания и отдыха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Криуша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ул. Пролетарска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200 кв.м.</w:t>
            </w:r>
          </w:p>
        </w:tc>
        <w:tc>
          <w:tcPr>
            <w:tcW w:w="1368" w:type="dxa"/>
          </w:tcPr>
          <w:p w:rsidR="004E3D8F" w:rsidRDefault="004E3D8F" w:rsidP="00BD1839">
            <w:r w:rsidRPr="00A7102B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Благоустроенная площадка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купания и отдыха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Саратовская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Самойловский район, с. Криуша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абережная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150 кв.м.</w:t>
            </w:r>
          </w:p>
        </w:tc>
        <w:tc>
          <w:tcPr>
            <w:tcW w:w="1368" w:type="dxa"/>
          </w:tcPr>
          <w:p w:rsidR="004E3D8F" w:rsidRDefault="004E3D8F" w:rsidP="00BD1839">
            <w:r w:rsidRPr="00A7102B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Саратовской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Благоустроенная площадка для купания и отдыха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Самойловский район, с. Каменка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адовая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240 кв.м.</w:t>
            </w:r>
          </w:p>
        </w:tc>
        <w:tc>
          <w:tcPr>
            <w:tcW w:w="1368" w:type="dxa"/>
          </w:tcPr>
          <w:p w:rsidR="004E3D8F" w:rsidRDefault="004E3D8F" w:rsidP="00BD1839">
            <w:r w:rsidRPr="00A7102B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с твердым покрытием в границах села Песчанка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Песчанка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15,1 км</w:t>
            </w:r>
          </w:p>
        </w:tc>
        <w:tc>
          <w:tcPr>
            <w:tcW w:w="1368" w:type="dxa"/>
          </w:tcPr>
          <w:p w:rsidR="004E3D8F" w:rsidRDefault="004E3D8F" w:rsidP="00BD1839">
            <w:r w:rsidRPr="00A7102B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с твердым покрытием в границах села Криуша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Криуша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8,5 км.</w:t>
            </w:r>
          </w:p>
        </w:tc>
        <w:tc>
          <w:tcPr>
            <w:tcW w:w="1368" w:type="dxa"/>
          </w:tcPr>
          <w:p w:rsidR="004E3D8F" w:rsidRDefault="004E3D8F" w:rsidP="00BD1839">
            <w:r w:rsidRPr="00A7102B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с твердым покрытием в границах села Каменка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7,6 км</w:t>
            </w:r>
          </w:p>
        </w:tc>
        <w:tc>
          <w:tcPr>
            <w:tcW w:w="1368" w:type="dxa"/>
          </w:tcPr>
          <w:p w:rsidR="004E3D8F" w:rsidRDefault="004E3D8F" w:rsidP="00BD1839">
            <w:r w:rsidRPr="00A7102B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Криуша ул. Дачная д.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 2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64:31:280116:58</w:t>
            </w: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102 кв.м.</w:t>
            </w:r>
          </w:p>
        </w:tc>
        <w:tc>
          <w:tcPr>
            <w:tcW w:w="1368" w:type="dxa"/>
          </w:tcPr>
          <w:p w:rsidR="004E3D8F" w:rsidRPr="00A7102B" w:rsidRDefault="00883FF1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196551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20.02.2019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27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20.02.2019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6B76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B76B1">
              <w:rPr>
                <w:rFonts w:ascii="Times New Roman" w:hAnsi="Times New Roman"/>
                <w:sz w:val="24"/>
                <w:szCs w:val="24"/>
              </w:rPr>
              <w:lastRenderedPageBreak/>
              <w:t>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стела и тумба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штука</w:t>
            </w:r>
          </w:p>
        </w:tc>
        <w:tc>
          <w:tcPr>
            <w:tcW w:w="1368" w:type="dxa"/>
          </w:tcPr>
          <w:p w:rsidR="004E3D8F" w:rsidRPr="00A7102B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29.04.2019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 43 от 29.04.2019</w:t>
            </w:r>
            <w:r w:rsidRPr="00537AF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6B76B1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94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 xml:space="preserve">Водопровод село Каменка </w:t>
            </w:r>
            <w:proofErr w:type="spellStart"/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 xml:space="preserve"> Садовая, Мира, Школьная</w:t>
            </w:r>
          </w:p>
        </w:tc>
        <w:tc>
          <w:tcPr>
            <w:tcW w:w="2000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1276" w:type="dxa"/>
          </w:tcPr>
          <w:p w:rsidR="004E3D8F" w:rsidRPr="00537AF1" w:rsidRDefault="00883FF1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64:31:120208:135</w:t>
            </w:r>
          </w:p>
        </w:tc>
        <w:tc>
          <w:tcPr>
            <w:tcW w:w="1392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Длина 1374 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  <w:r w:rsidRPr="00537A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06.08.2020</w:t>
            </w:r>
          </w:p>
        </w:tc>
        <w:tc>
          <w:tcPr>
            <w:tcW w:w="1626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Постановление № 45 от 06.08.2020 г</w:t>
            </w:r>
          </w:p>
        </w:tc>
        <w:tc>
          <w:tcPr>
            <w:tcW w:w="1528" w:type="dxa"/>
          </w:tcPr>
          <w:p w:rsidR="004E3D8F" w:rsidRPr="003C098E" w:rsidRDefault="004E3D8F" w:rsidP="00BD1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6B1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94" w:type="dxa"/>
          </w:tcPr>
          <w:p w:rsidR="004E3D8F" w:rsidRPr="00537AF1" w:rsidRDefault="004E3D8F" w:rsidP="00BD1839">
            <w:r w:rsidRPr="00537AF1">
              <w:rPr>
                <w:rFonts w:ascii="Times New Roman" w:hAnsi="Times New Roman"/>
                <w:sz w:val="24"/>
                <w:szCs w:val="24"/>
              </w:rPr>
              <w:t xml:space="preserve">Водопровод село Криуша </w:t>
            </w:r>
            <w:proofErr w:type="spellStart"/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 xml:space="preserve"> Озерная</w:t>
            </w:r>
          </w:p>
        </w:tc>
        <w:tc>
          <w:tcPr>
            <w:tcW w:w="2000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>. Криуша</w:t>
            </w:r>
          </w:p>
        </w:tc>
        <w:tc>
          <w:tcPr>
            <w:tcW w:w="1276" w:type="dxa"/>
          </w:tcPr>
          <w:p w:rsidR="004E3D8F" w:rsidRPr="00537AF1" w:rsidRDefault="00883FF1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64:31:000000:4360</w:t>
            </w:r>
          </w:p>
        </w:tc>
        <w:tc>
          <w:tcPr>
            <w:tcW w:w="1392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Длина5525 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  <w:r w:rsidRPr="00537A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06.08.2020</w:t>
            </w:r>
          </w:p>
        </w:tc>
        <w:tc>
          <w:tcPr>
            <w:tcW w:w="1626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Постановление № 46 от 06.08.2020 г</w:t>
            </w:r>
          </w:p>
        </w:tc>
        <w:tc>
          <w:tcPr>
            <w:tcW w:w="1528" w:type="dxa"/>
          </w:tcPr>
          <w:p w:rsidR="004E3D8F" w:rsidRPr="00CE2AF5" w:rsidRDefault="004E3D8F" w:rsidP="00BD1839">
            <w:pPr>
              <w:rPr>
                <w:color w:val="00B050"/>
              </w:rPr>
            </w:pPr>
            <w:r w:rsidRPr="006B76B1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4" w:type="dxa"/>
          </w:tcPr>
          <w:p w:rsidR="004E3D8F" w:rsidRPr="00537AF1" w:rsidRDefault="004E3D8F" w:rsidP="00BD1839">
            <w:r w:rsidRPr="00537AF1">
              <w:rPr>
                <w:rFonts w:ascii="Times New Roman" w:hAnsi="Times New Roman"/>
                <w:sz w:val="24"/>
                <w:szCs w:val="24"/>
              </w:rPr>
              <w:t xml:space="preserve">Водопровод село Каменка </w:t>
            </w:r>
            <w:proofErr w:type="spellStart"/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 xml:space="preserve"> Центральная</w:t>
            </w:r>
          </w:p>
        </w:tc>
        <w:tc>
          <w:tcPr>
            <w:tcW w:w="2000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1276" w:type="dxa"/>
          </w:tcPr>
          <w:p w:rsidR="004E3D8F" w:rsidRPr="00537AF1" w:rsidRDefault="00883FF1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64:31:000000:4361</w:t>
            </w:r>
          </w:p>
        </w:tc>
        <w:tc>
          <w:tcPr>
            <w:tcW w:w="1392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Длина 2563 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  <w:r w:rsidRPr="00537A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06.08.2020</w:t>
            </w:r>
          </w:p>
        </w:tc>
        <w:tc>
          <w:tcPr>
            <w:tcW w:w="1626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Постановление № 47 от 06.08.2020 г</w:t>
            </w:r>
          </w:p>
        </w:tc>
        <w:tc>
          <w:tcPr>
            <w:tcW w:w="1528" w:type="dxa"/>
          </w:tcPr>
          <w:p w:rsidR="004E3D8F" w:rsidRDefault="004E3D8F" w:rsidP="00BD1839">
            <w:r w:rsidRPr="006B76B1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Криуша ул. Озерная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16.11.2021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 64 от 16.11.2021 года</w:t>
            </w:r>
          </w:p>
        </w:tc>
        <w:tc>
          <w:tcPr>
            <w:tcW w:w="1528" w:type="dxa"/>
          </w:tcPr>
          <w:p w:rsidR="004E3D8F" w:rsidRPr="006B76B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6B76B1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4E3D8F" w:rsidRPr="001D575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D8F" w:rsidRDefault="004E3D8F" w:rsidP="004E3D8F"/>
    <w:p w:rsidR="004E3D8F" w:rsidRPr="00CC30D1" w:rsidRDefault="004E3D8F" w:rsidP="004E3D8F">
      <w:pPr>
        <w:tabs>
          <w:tab w:val="left" w:pos="4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0D1">
        <w:rPr>
          <w:rFonts w:ascii="Times New Roman" w:hAnsi="Times New Roman"/>
          <w:b/>
          <w:sz w:val="28"/>
          <w:szCs w:val="28"/>
        </w:rPr>
        <w:t>Раздел 2</w:t>
      </w:r>
    </w:p>
    <w:p w:rsidR="004E3D8F" w:rsidRPr="00CC30D1" w:rsidRDefault="004E3D8F" w:rsidP="004E3D8F">
      <w:pPr>
        <w:tabs>
          <w:tab w:val="left" w:pos="4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0D1">
        <w:rPr>
          <w:rFonts w:ascii="Times New Roman" w:hAnsi="Times New Roman"/>
          <w:b/>
          <w:sz w:val="28"/>
          <w:szCs w:val="28"/>
        </w:rPr>
        <w:t>Сведения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r w:rsidRPr="00CC30D1">
        <w:rPr>
          <w:rFonts w:ascii="Times New Roman" w:hAnsi="Times New Roman"/>
          <w:b/>
          <w:sz w:val="28"/>
          <w:szCs w:val="28"/>
        </w:rPr>
        <w:t>униципальном</w:t>
      </w:r>
      <w:proofErr w:type="gramEnd"/>
      <w:r w:rsidRPr="00CC30D1">
        <w:rPr>
          <w:rFonts w:ascii="Times New Roman" w:hAnsi="Times New Roman"/>
          <w:b/>
          <w:sz w:val="28"/>
          <w:szCs w:val="28"/>
        </w:rPr>
        <w:t xml:space="preserve"> движимом имущества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2"/>
        <w:gridCol w:w="2613"/>
        <w:gridCol w:w="1716"/>
        <w:gridCol w:w="1741"/>
        <w:gridCol w:w="2597"/>
        <w:gridCol w:w="2268"/>
        <w:gridCol w:w="2126"/>
      </w:tblGrid>
      <w:tr w:rsidR="004E3D8F" w:rsidRPr="007748FA" w:rsidTr="00BD1839">
        <w:tc>
          <w:tcPr>
            <w:tcW w:w="1222" w:type="dxa"/>
          </w:tcPr>
          <w:p w:rsidR="004E3D8F" w:rsidRPr="007748FA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8F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13" w:type="dxa"/>
          </w:tcPr>
          <w:p w:rsidR="004E3D8F" w:rsidRPr="007748FA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16" w:type="dxa"/>
          </w:tcPr>
          <w:p w:rsidR="004E3D8F" w:rsidRPr="007748FA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Балансовая стоимость, движимого имущества и начисленная амортизация</w:t>
            </w:r>
          </w:p>
          <w:p w:rsidR="004E3D8F" w:rsidRPr="007748FA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(износ), руб.</w:t>
            </w:r>
          </w:p>
        </w:tc>
        <w:tc>
          <w:tcPr>
            <w:tcW w:w="1741" w:type="dxa"/>
          </w:tcPr>
          <w:p w:rsidR="004E3D8F" w:rsidRPr="007748FA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движимого имущества</w:t>
            </w:r>
            <w:proofErr w:type="gramEnd"/>
          </w:p>
        </w:tc>
        <w:tc>
          <w:tcPr>
            <w:tcW w:w="2597" w:type="dxa"/>
          </w:tcPr>
          <w:p w:rsidR="004E3D8F" w:rsidRPr="007748FA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 оснований возникновения (прекращения) права на движимое имущество</w:t>
            </w:r>
          </w:p>
        </w:tc>
        <w:tc>
          <w:tcPr>
            <w:tcW w:w="2268" w:type="dxa"/>
          </w:tcPr>
          <w:p w:rsidR="004E3D8F" w:rsidRPr="007748FA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26" w:type="dxa"/>
          </w:tcPr>
          <w:p w:rsidR="004E3D8F" w:rsidRPr="007748FA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E3D8F" w:rsidRPr="00CC30D1" w:rsidTr="00BD1839"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Автомобиль ВАЗ 2105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159500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05.06.2017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Накладная на внутреннее перемещение объектов</w:t>
            </w:r>
          </w:p>
        </w:tc>
        <w:tc>
          <w:tcPr>
            <w:tcW w:w="2268" w:type="dxa"/>
          </w:tcPr>
          <w:p w:rsidR="004E3D8F" w:rsidRPr="000629F4" w:rsidRDefault="004E3D8F" w:rsidP="00BD1839"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9F4"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  <w:r w:rsidRPr="000629F4">
              <w:rPr>
                <w:rFonts w:ascii="Times New Roman" w:hAnsi="Times New Roman"/>
                <w:sz w:val="24"/>
                <w:szCs w:val="24"/>
              </w:rPr>
              <w:t xml:space="preserve">  пожарная МП 13/18  «Гейзер-1600» зав № 1447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258700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26.08.2011 г.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19 от 26.08.2011 г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Отвал снегоуборочный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27.12.2012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55 от 27.12.2012 г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Прицеп Пожарный ПЛПМ -1,0-ЮВЛ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213508,50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12.11.2013 г.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37 от 12.11.2013 г</w:t>
            </w:r>
          </w:p>
        </w:tc>
        <w:tc>
          <w:tcPr>
            <w:tcW w:w="2268" w:type="dxa"/>
          </w:tcPr>
          <w:p w:rsidR="004E3D8F" w:rsidRPr="000629F4" w:rsidRDefault="004E3D8F" w:rsidP="00BD1839"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 xml:space="preserve">Детская площадка Саратовская область, Самойловский район, </w:t>
            </w:r>
            <w:proofErr w:type="gramStart"/>
            <w:r w:rsidRPr="000629F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29F4">
              <w:rPr>
                <w:rFonts w:ascii="Times New Roman" w:hAnsi="Times New Roman"/>
                <w:sz w:val="24"/>
                <w:szCs w:val="24"/>
              </w:rPr>
              <w:t>. Каменка ул. Центральная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149000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28.12.2018 г.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125 от 28.12.2018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0629F4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0629F4">
              <w:rPr>
                <w:rFonts w:ascii="Times New Roman" w:hAnsi="Times New Roman"/>
                <w:sz w:val="24"/>
                <w:szCs w:val="24"/>
              </w:rPr>
              <w:t xml:space="preserve"> 213100 (</w:t>
            </w:r>
            <w:r w:rsidRPr="000629F4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0629F4">
              <w:rPr>
                <w:rFonts w:ascii="Times New Roman" w:hAnsi="Times New Roman"/>
                <w:sz w:val="24"/>
                <w:szCs w:val="24"/>
              </w:rPr>
              <w:t xml:space="preserve"> 4*4)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531904,50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21.08.2019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97 от 21.08.2019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Дорожные знаки крепления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207864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04.02.2020 г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5 от 04.02.2020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Контейнеры для сбора ТБО 15  штук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112500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29.06.2021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37от  29.06.2021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 xml:space="preserve">Детская игровая площадка Саратовская область, Самойловский район, </w:t>
            </w:r>
            <w:proofErr w:type="gramStart"/>
            <w:r w:rsidRPr="000629F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29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629F4">
              <w:rPr>
                <w:rFonts w:ascii="Times New Roman" w:hAnsi="Times New Roman"/>
                <w:sz w:val="24"/>
                <w:szCs w:val="24"/>
              </w:rPr>
              <w:t>Песчанка</w:t>
            </w:r>
            <w:proofErr w:type="gramEnd"/>
            <w:r w:rsidRPr="000629F4">
              <w:rPr>
                <w:rFonts w:ascii="Times New Roman" w:hAnsi="Times New Roman"/>
                <w:sz w:val="24"/>
                <w:szCs w:val="24"/>
              </w:rPr>
              <w:t xml:space="preserve"> ул. Ленина д. № 20</w:t>
            </w:r>
          </w:p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29.06.2021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38 от  29.06.2021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</w:rPr>
              <w:t>Уличное освещение с</w:t>
            </w:r>
            <w:proofErr w:type="gramStart"/>
            <w:r w:rsidRPr="000629F4">
              <w:rPr>
                <w:rFonts w:ascii="Times New Roman" w:hAnsi="Times New Roman"/>
              </w:rPr>
              <w:t>.К</w:t>
            </w:r>
            <w:proofErr w:type="gramEnd"/>
            <w:r w:rsidRPr="000629F4">
              <w:rPr>
                <w:rFonts w:ascii="Times New Roman" w:hAnsi="Times New Roman"/>
              </w:rPr>
              <w:t>риуша, ул.Октябрьская фонари 11 шт.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199618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84 от  26.12.2022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</w:rPr>
              <w:t>Уличное освещение с</w:t>
            </w:r>
            <w:proofErr w:type="gramStart"/>
            <w:r w:rsidRPr="000629F4">
              <w:rPr>
                <w:rFonts w:ascii="Times New Roman" w:hAnsi="Times New Roman"/>
              </w:rPr>
              <w:t>.К</w:t>
            </w:r>
            <w:proofErr w:type="gramEnd"/>
            <w:r w:rsidRPr="000629F4">
              <w:rPr>
                <w:rFonts w:ascii="Times New Roman" w:hAnsi="Times New Roman"/>
              </w:rPr>
              <w:t>риуша, ул.Пионерская фонари 9 шт.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164671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84 от  26.12.2022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</w:rPr>
              <w:t xml:space="preserve">Уличное освещение </w:t>
            </w:r>
            <w:proofErr w:type="gramStart"/>
            <w:r w:rsidRPr="000629F4">
              <w:rPr>
                <w:rFonts w:ascii="Times New Roman" w:hAnsi="Times New Roman"/>
              </w:rPr>
              <w:t>с</w:t>
            </w:r>
            <w:proofErr w:type="gramEnd"/>
            <w:r w:rsidRPr="000629F4">
              <w:rPr>
                <w:rFonts w:ascii="Times New Roman" w:hAnsi="Times New Roman"/>
              </w:rPr>
              <w:t xml:space="preserve">. </w:t>
            </w:r>
            <w:proofErr w:type="gramStart"/>
            <w:r w:rsidRPr="000629F4">
              <w:rPr>
                <w:rFonts w:ascii="Times New Roman" w:hAnsi="Times New Roman"/>
              </w:rPr>
              <w:t>Песчанка</w:t>
            </w:r>
            <w:proofErr w:type="gramEnd"/>
            <w:r w:rsidRPr="000629F4">
              <w:rPr>
                <w:rFonts w:ascii="Times New Roman" w:hAnsi="Times New Roman"/>
              </w:rPr>
              <w:t xml:space="preserve"> ул. Ленина фонари 9 шт.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223235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84 от  26.12.2022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</w:rPr>
            </w:pPr>
            <w:r w:rsidRPr="000629F4">
              <w:rPr>
                <w:rFonts w:ascii="Times New Roman" w:hAnsi="Times New Roman"/>
              </w:rPr>
              <w:t xml:space="preserve">Уличное освещение </w:t>
            </w:r>
            <w:proofErr w:type="gramStart"/>
            <w:r w:rsidRPr="000629F4">
              <w:rPr>
                <w:rFonts w:ascii="Times New Roman" w:hAnsi="Times New Roman"/>
              </w:rPr>
              <w:t>с</w:t>
            </w:r>
            <w:proofErr w:type="gramEnd"/>
            <w:r w:rsidRPr="000629F4">
              <w:rPr>
                <w:rFonts w:ascii="Times New Roman" w:hAnsi="Times New Roman"/>
              </w:rPr>
              <w:t xml:space="preserve">. </w:t>
            </w:r>
            <w:proofErr w:type="gramStart"/>
            <w:r w:rsidRPr="000629F4">
              <w:rPr>
                <w:rFonts w:ascii="Times New Roman" w:hAnsi="Times New Roman"/>
              </w:rPr>
              <w:t>Песчанка</w:t>
            </w:r>
            <w:proofErr w:type="gramEnd"/>
            <w:r w:rsidRPr="000629F4">
              <w:rPr>
                <w:rFonts w:ascii="Times New Roman" w:hAnsi="Times New Roman"/>
              </w:rPr>
              <w:t xml:space="preserve"> ул. Коллективная фонари 1 шт.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13519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84 от  26.12.2022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</w:rPr>
            </w:pPr>
            <w:r w:rsidRPr="000629F4">
              <w:rPr>
                <w:rFonts w:ascii="Times New Roman" w:hAnsi="Times New Roman"/>
              </w:rPr>
              <w:t xml:space="preserve">Уличное освещение </w:t>
            </w:r>
            <w:proofErr w:type="gramStart"/>
            <w:r w:rsidRPr="000629F4">
              <w:rPr>
                <w:rFonts w:ascii="Times New Roman" w:hAnsi="Times New Roman"/>
              </w:rPr>
              <w:t>с</w:t>
            </w:r>
            <w:proofErr w:type="gramEnd"/>
            <w:r w:rsidRPr="000629F4">
              <w:rPr>
                <w:rFonts w:ascii="Times New Roman" w:hAnsi="Times New Roman"/>
              </w:rPr>
              <w:t xml:space="preserve">. </w:t>
            </w:r>
            <w:proofErr w:type="gramStart"/>
            <w:r w:rsidRPr="000629F4">
              <w:rPr>
                <w:rFonts w:ascii="Times New Roman" w:hAnsi="Times New Roman"/>
              </w:rPr>
              <w:t>Песчанка</w:t>
            </w:r>
            <w:proofErr w:type="gramEnd"/>
            <w:r w:rsidRPr="000629F4">
              <w:rPr>
                <w:rFonts w:ascii="Times New Roman" w:hAnsi="Times New Roman"/>
              </w:rPr>
              <w:t xml:space="preserve"> ул. Березовка фонари 7 шт.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193185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84 от  26.12.2022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</w:rPr>
            </w:pPr>
            <w:r w:rsidRPr="000629F4">
              <w:rPr>
                <w:rFonts w:ascii="Times New Roman" w:hAnsi="Times New Roman"/>
              </w:rPr>
              <w:t xml:space="preserve">Уличное освещение </w:t>
            </w:r>
            <w:proofErr w:type="gramStart"/>
            <w:r w:rsidRPr="000629F4">
              <w:rPr>
                <w:rFonts w:ascii="Times New Roman" w:hAnsi="Times New Roman"/>
              </w:rPr>
              <w:t>с</w:t>
            </w:r>
            <w:proofErr w:type="gramEnd"/>
            <w:r w:rsidRPr="000629F4">
              <w:rPr>
                <w:rFonts w:ascii="Times New Roman" w:hAnsi="Times New Roman"/>
              </w:rPr>
              <w:t xml:space="preserve">. </w:t>
            </w:r>
            <w:proofErr w:type="gramStart"/>
            <w:r w:rsidRPr="000629F4">
              <w:rPr>
                <w:rFonts w:ascii="Times New Roman" w:hAnsi="Times New Roman"/>
              </w:rPr>
              <w:t>Песчанка</w:t>
            </w:r>
            <w:proofErr w:type="gramEnd"/>
            <w:r w:rsidRPr="000629F4">
              <w:rPr>
                <w:rFonts w:ascii="Times New Roman" w:hAnsi="Times New Roman"/>
              </w:rPr>
              <w:t xml:space="preserve"> ул. Лесная фонари 11 шт.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421493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84 от  26.12.2022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4E3D8F" w:rsidRDefault="004E3D8F" w:rsidP="00BD1839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3D8F" w:rsidRPr="006B76B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D8F" w:rsidRDefault="004E3D8F" w:rsidP="004E3D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D8F" w:rsidRDefault="004E3D8F" w:rsidP="004E3D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D8F" w:rsidRDefault="004E3D8F" w:rsidP="004E3D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D8F" w:rsidRPr="00CC30D1" w:rsidRDefault="004E3D8F" w:rsidP="004E3D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D8F" w:rsidRPr="00CC30D1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и</w:t>
      </w:r>
      <w:r w:rsidRPr="00CC30D1"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 xml:space="preserve">м </w:t>
      </w:r>
      <w:r w:rsidRPr="00CC30D1">
        <w:rPr>
          <w:rFonts w:ascii="Times New Roman" w:hAnsi="Times New Roman"/>
          <w:b/>
          <w:sz w:val="28"/>
          <w:szCs w:val="28"/>
        </w:rPr>
        <w:t>имуществ</w:t>
      </w:r>
      <w:r>
        <w:rPr>
          <w:rFonts w:ascii="Times New Roman" w:hAnsi="Times New Roman"/>
          <w:b/>
          <w:sz w:val="28"/>
          <w:szCs w:val="28"/>
        </w:rPr>
        <w:t>е</w:t>
      </w:r>
      <w:r w:rsidRPr="00CC30D1">
        <w:rPr>
          <w:rFonts w:ascii="Times New Roman" w:hAnsi="Times New Roman"/>
          <w:b/>
          <w:sz w:val="28"/>
          <w:szCs w:val="28"/>
        </w:rPr>
        <w:t xml:space="preserve">, не </w:t>
      </w:r>
      <w:proofErr w:type="gramStart"/>
      <w:r w:rsidRPr="00CC30D1">
        <w:rPr>
          <w:rFonts w:ascii="Times New Roman" w:hAnsi="Times New Roman"/>
          <w:b/>
          <w:sz w:val="28"/>
          <w:szCs w:val="28"/>
        </w:rPr>
        <w:t>относящееся</w:t>
      </w:r>
      <w:proofErr w:type="gramEnd"/>
      <w:r w:rsidRPr="00CC30D1">
        <w:rPr>
          <w:rFonts w:ascii="Times New Roman" w:hAnsi="Times New Roman"/>
          <w:b/>
          <w:sz w:val="28"/>
          <w:szCs w:val="28"/>
        </w:rPr>
        <w:t xml:space="preserve"> к недвижимым и движимым вещам </w:t>
      </w:r>
    </w:p>
    <w:p w:rsidR="004E3D8F" w:rsidRPr="00CC30D1" w:rsidRDefault="004E3D8F" w:rsidP="004E3D8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456"/>
        <w:gridCol w:w="11860"/>
      </w:tblGrid>
      <w:tr w:rsidR="004E3D8F" w:rsidRPr="00CC30D1" w:rsidTr="00BD1839">
        <w:tc>
          <w:tcPr>
            <w:tcW w:w="568" w:type="dxa"/>
            <w:shd w:val="clear" w:color="auto" w:fill="auto"/>
          </w:tcPr>
          <w:p w:rsidR="004E3D8F" w:rsidRPr="00CC30D1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E3D8F" w:rsidRPr="00CC30D1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4E3D8F" w:rsidRPr="00CC30D1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 xml:space="preserve">Вид и наименование объекта </w:t>
            </w:r>
            <w:r w:rsidRPr="00CC30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имущественного права</w:t>
            </w:r>
          </w:p>
        </w:tc>
        <w:tc>
          <w:tcPr>
            <w:tcW w:w="11860" w:type="dxa"/>
            <w:shd w:val="clear" w:color="auto" w:fill="auto"/>
          </w:tcPr>
          <w:p w:rsidR="004E3D8F" w:rsidRPr="00CC30D1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30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Реквизиты </w:t>
            </w:r>
            <w:r w:rsidRPr="00CC30D1">
              <w:rPr>
                <w:rFonts w:ascii="Times New Roman" w:hAnsi="Times New Roman"/>
                <w:b/>
                <w:color w:val="000000"/>
              </w:rPr>
              <w:t xml:space="preserve">нормативного правового акта, договора или иного документа, на основании которого возникло право на указанное имущество, согласно выписке из соответствующего реестра (Государственный реестр изобретений </w:t>
            </w:r>
            <w:r w:rsidRPr="00CC30D1">
              <w:rPr>
                <w:rFonts w:ascii="Times New Roman" w:hAnsi="Times New Roman"/>
                <w:b/>
                <w:color w:val="000000"/>
              </w:rPr>
              <w:lastRenderedPageBreak/>
              <w:t>Российской Федерации, Государственный реестр полезных моделей Российской Федерации, Государственный реестр товарных знаков и знаков обслуживания Российской Федерации и др.) или иному документу, подтверждающему указанные реквизиты, включая наименование документа, его серию и номер, дату выдачи и наименование</w:t>
            </w:r>
            <w:proofErr w:type="gramEnd"/>
            <w:r w:rsidRPr="00CC30D1">
              <w:rPr>
                <w:rFonts w:ascii="Times New Roman" w:hAnsi="Times New Roman"/>
                <w:b/>
                <w:color w:val="000000"/>
              </w:rPr>
              <w:t xml:space="preserve"> государственного органа (организации), выдавшего документ</w:t>
            </w:r>
          </w:p>
        </w:tc>
      </w:tr>
      <w:tr w:rsidR="004E3D8F" w:rsidRPr="00CC30D1" w:rsidTr="00BD1839">
        <w:tc>
          <w:tcPr>
            <w:tcW w:w="568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456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60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4E3D8F" w:rsidRPr="00CC30D1" w:rsidRDefault="004E3D8F" w:rsidP="004E3D8F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3D8F" w:rsidRPr="00CC30D1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3D8F" w:rsidRPr="00CC30D1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3D8F" w:rsidRPr="00CC30D1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а</w:t>
      </w:r>
      <w:r w:rsidRPr="00CC30D1">
        <w:rPr>
          <w:rFonts w:ascii="Times New Roman" w:hAnsi="Times New Roman"/>
          <w:b/>
          <w:sz w:val="28"/>
          <w:szCs w:val="28"/>
        </w:rPr>
        <w:t>кци</w:t>
      </w:r>
      <w:r>
        <w:rPr>
          <w:rFonts w:ascii="Times New Roman" w:hAnsi="Times New Roman"/>
          <w:b/>
          <w:sz w:val="28"/>
          <w:szCs w:val="28"/>
        </w:rPr>
        <w:t>ях</w:t>
      </w:r>
      <w:r w:rsidRPr="00CC30D1">
        <w:rPr>
          <w:rFonts w:ascii="Times New Roman" w:hAnsi="Times New Roman"/>
          <w:b/>
          <w:sz w:val="28"/>
          <w:szCs w:val="28"/>
        </w:rPr>
        <w:t xml:space="preserve"> акционерных обществ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2409"/>
        <w:gridCol w:w="6946"/>
        <w:gridCol w:w="4111"/>
      </w:tblGrid>
      <w:tr w:rsidR="004E3D8F" w:rsidRPr="007748FA" w:rsidTr="00BD1839">
        <w:tc>
          <w:tcPr>
            <w:tcW w:w="852" w:type="dxa"/>
            <w:shd w:val="clear" w:color="auto" w:fill="auto"/>
          </w:tcPr>
          <w:p w:rsidR="004E3D8F" w:rsidRPr="007748FA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8F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48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48F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748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4E3D8F" w:rsidRPr="007748FA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748FA">
              <w:rPr>
                <w:rFonts w:ascii="Times New Roman" w:hAnsi="Times New Roman"/>
                <w:b/>
                <w:color w:val="000000"/>
              </w:rPr>
              <w:t>наименовании</w:t>
            </w:r>
            <w:proofErr w:type="gramEnd"/>
            <w:r w:rsidRPr="007748FA">
              <w:rPr>
                <w:rFonts w:ascii="Times New Roman" w:hAnsi="Times New Roman"/>
                <w:b/>
                <w:color w:val="000000"/>
              </w:rPr>
              <w:t xml:space="preserve"> акционерного общества-эмитента, его основном государственном регистрационном номере</w:t>
            </w:r>
          </w:p>
        </w:tc>
        <w:tc>
          <w:tcPr>
            <w:tcW w:w="6946" w:type="dxa"/>
            <w:shd w:val="clear" w:color="auto" w:fill="auto"/>
          </w:tcPr>
          <w:p w:rsidR="004E3D8F" w:rsidRPr="007748FA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К</w:t>
            </w:r>
            <w:r w:rsidRPr="007748FA">
              <w:rPr>
                <w:rFonts w:ascii="Times New Roman" w:hAnsi="Times New Roman"/>
                <w:b/>
                <w:color w:val="000000"/>
              </w:rPr>
              <w:t>оличеств</w:t>
            </w:r>
            <w:r>
              <w:rPr>
                <w:rFonts w:ascii="Times New Roman" w:hAnsi="Times New Roman"/>
                <w:b/>
                <w:color w:val="000000"/>
              </w:rPr>
              <w:t>о</w:t>
            </w:r>
            <w:r w:rsidRPr="007748FA">
              <w:rPr>
                <w:rFonts w:ascii="Times New Roman" w:hAnsi="Times New Roman"/>
                <w:b/>
                <w:color w:val="000000"/>
              </w:rPr>
              <w:t xml:space="preserve"> акций, выпущенных акционерным обществом (с указанием количества привилегированных акций), и </w:t>
            </w:r>
            <w:proofErr w:type="gramStart"/>
            <w:r w:rsidRPr="007748FA">
              <w:rPr>
                <w:rFonts w:ascii="Times New Roman" w:hAnsi="Times New Roman"/>
                <w:b/>
                <w:color w:val="000000"/>
              </w:rPr>
              <w:t>размере</w:t>
            </w:r>
            <w:proofErr w:type="gramEnd"/>
            <w:r w:rsidRPr="007748FA">
              <w:rPr>
                <w:rFonts w:ascii="Times New Roman" w:hAnsi="Times New Roman"/>
                <w:b/>
                <w:color w:val="000000"/>
              </w:rPr>
              <w:t xml:space="preserve"> доли в уставном капитале, принадлежащей муниципальному образованию, в процентах;</w:t>
            </w:r>
          </w:p>
        </w:tc>
        <w:tc>
          <w:tcPr>
            <w:tcW w:w="4111" w:type="dxa"/>
            <w:shd w:val="clear" w:color="auto" w:fill="auto"/>
          </w:tcPr>
          <w:p w:rsidR="004E3D8F" w:rsidRPr="007748FA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748FA">
              <w:rPr>
                <w:rFonts w:ascii="Times New Roman" w:hAnsi="Times New Roman"/>
                <w:b/>
                <w:sz w:val="24"/>
                <w:szCs w:val="24"/>
              </w:rPr>
              <w:t>Номинальная стоимость акций</w:t>
            </w:r>
          </w:p>
        </w:tc>
      </w:tr>
      <w:tr w:rsidR="004E3D8F" w:rsidRPr="00CC30D1" w:rsidTr="00BD1839">
        <w:tc>
          <w:tcPr>
            <w:tcW w:w="852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111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4E3D8F" w:rsidRPr="00CC30D1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3D8F" w:rsidRPr="00CC30D1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</w:t>
      </w:r>
      <w:r w:rsidRPr="00CC30D1">
        <w:rPr>
          <w:rFonts w:ascii="Times New Roman" w:hAnsi="Times New Roman"/>
          <w:b/>
          <w:sz w:val="28"/>
          <w:szCs w:val="28"/>
        </w:rPr>
        <w:t xml:space="preserve">оли, </w:t>
      </w:r>
      <w:r w:rsidRPr="00CC30D1">
        <w:rPr>
          <w:rFonts w:ascii="Times New Roman" w:hAnsi="Times New Roman"/>
          <w:b/>
          <w:color w:val="000000"/>
          <w:sz w:val="28"/>
          <w:szCs w:val="28"/>
        </w:rPr>
        <w:t>(вкладов) в уставных (складочных) капиталах хозяйственных обществ и товариществ</w:t>
      </w:r>
    </w:p>
    <w:p w:rsidR="004E3D8F" w:rsidRPr="00CC30D1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2409"/>
        <w:gridCol w:w="1134"/>
        <w:gridCol w:w="9923"/>
      </w:tblGrid>
      <w:tr w:rsidR="004E3D8F" w:rsidRPr="00CC30D1" w:rsidTr="00BD1839">
        <w:tc>
          <w:tcPr>
            <w:tcW w:w="852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gridSpan w:val="2"/>
            <w:shd w:val="clear" w:color="auto" w:fill="auto"/>
          </w:tcPr>
          <w:p w:rsidR="004E3D8F" w:rsidRPr="00CC30D1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30D1">
              <w:rPr>
                <w:rFonts w:ascii="Times New Roman" w:hAnsi="Times New Roman"/>
                <w:b/>
                <w:color w:val="000000"/>
              </w:rPr>
              <w:t>наименовании</w:t>
            </w:r>
            <w:proofErr w:type="gramEnd"/>
            <w:r w:rsidRPr="00CC30D1">
              <w:rPr>
                <w:rFonts w:ascii="Times New Roman" w:hAnsi="Times New Roman"/>
                <w:b/>
                <w:color w:val="000000"/>
              </w:rPr>
              <w:t xml:space="preserve"> хозяйственного общества, товарищества, его основном государственном регистрационном номере</w:t>
            </w:r>
          </w:p>
        </w:tc>
        <w:tc>
          <w:tcPr>
            <w:tcW w:w="9923" w:type="dxa"/>
            <w:shd w:val="clear" w:color="auto" w:fill="auto"/>
          </w:tcPr>
          <w:p w:rsidR="004E3D8F" w:rsidRPr="00CC30D1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Размер</w:t>
            </w:r>
            <w:r w:rsidRPr="00CC30D1">
              <w:rPr>
                <w:rFonts w:ascii="Times New Roman" w:hAnsi="Times New Roman"/>
                <w:b/>
                <w:color w:val="000000"/>
              </w:rPr>
      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      </w:r>
          </w:p>
        </w:tc>
      </w:tr>
      <w:tr w:rsidR="004E3D8F" w:rsidRPr="00CC30D1" w:rsidTr="00BD1839">
        <w:tc>
          <w:tcPr>
            <w:tcW w:w="852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57" w:type="dxa"/>
            <w:gridSpan w:val="2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4E3D8F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3D8F" w:rsidRPr="00CC30D1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3D8F" w:rsidRPr="007748FA" w:rsidRDefault="004E3D8F" w:rsidP="004E3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8FA">
        <w:rPr>
          <w:rFonts w:ascii="Times New Roman" w:hAnsi="Times New Roman"/>
          <w:b/>
          <w:sz w:val="28"/>
          <w:szCs w:val="28"/>
        </w:rPr>
        <w:t xml:space="preserve">Раздел 3 </w:t>
      </w:r>
    </w:p>
    <w:p w:rsidR="004E3D8F" w:rsidRPr="007748FA" w:rsidRDefault="004E3D8F" w:rsidP="004E3D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748FA">
        <w:rPr>
          <w:rFonts w:ascii="Times New Roman" w:hAnsi="Times New Roman"/>
          <w:b/>
          <w:color w:val="000000"/>
          <w:sz w:val="28"/>
          <w:szCs w:val="28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6"/>
        <w:gridCol w:w="1716"/>
        <w:gridCol w:w="1886"/>
        <w:gridCol w:w="1810"/>
        <w:gridCol w:w="1712"/>
        <w:gridCol w:w="1678"/>
        <w:gridCol w:w="1757"/>
        <w:gridCol w:w="1678"/>
        <w:gridCol w:w="1763"/>
      </w:tblGrid>
      <w:tr w:rsidR="004E3D8F" w:rsidRPr="00DA4E8B" w:rsidTr="00BD1839">
        <w:tc>
          <w:tcPr>
            <w:tcW w:w="817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E8B">
              <w:rPr>
                <w:rFonts w:ascii="Times New Roman" w:hAnsi="Times New Roman"/>
                <w:b/>
                <w:sz w:val="24"/>
                <w:szCs w:val="24"/>
              </w:rPr>
              <w:t>№/</w:t>
            </w:r>
            <w:proofErr w:type="spellStart"/>
            <w:r w:rsidRPr="00DA4E8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DA4E8B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468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E8B">
              <w:rPr>
                <w:rFonts w:ascii="Times New Roman" w:hAnsi="Times New Roman"/>
                <w:b/>
                <w:color w:val="000000"/>
              </w:rPr>
              <w:t xml:space="preserve">полное наименование и организационно-правовая </w:t>
            </w: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форма юридического лица</w:t>
            </w: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адрес (местонахождение)</w:t>
            </w: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E8B">
              <w:rPr>
                <w:rFonts w:ascii="Times New Roman" w:hAnsi="Times New Roman"/>
                <w:b/>
                <w:color w:val="000000"/>
              </w:rPr>
              <w:t xml:space="preserve">основной государственный регистрационный номер и </w:t>
            </w: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дата государственной регистрации;</w:t>
            </w: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 xml:space="preserve">реквизиты документа - основания создания юридического </w:t>
            </w: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 xml:space="preserve">размер уставного фонда (для муниципальных унитарных </w:t>
            </w: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предприятий</w:t>
            </w:r>
            <w:proofErr w:type="gramEnd"/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 xml:space="preserve">размер доли, принадлежащей муниципальному </w:t>
            </w: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образованию в уставном (складочном) капитале, в процентах (для хозяйственных обществ и товариществ);</w:t>
            </w: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 xml:space="preserve">данные о балансовой и остаточной стоимости основных </w:t>
            </w: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средств (фондов) (для муниципальных учреждений и муниципальных унитарных предприятий)</w:t>
            </w: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 среднесписочная численность работников (для муниципальны</w:t>
            </w: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х учреждений и муниципальных унитарных предприятий).</w:t>
            </w:r>
          </w:p>
        </w:tc>
      </w:tr>
      <w:tr w:rsidR="004E3D8F" w:rsidRPr="00DA4E8B" w:rsidTr="00BD1839">
        <w:tc>
          <w:tcPr>
            <w:tcW w:w="817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3D8F" w:rsidRPr="00CC30D1" w:rsidRDefault="004E3D8F" w:rsidP="004E3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F34" w:rsidRDefault="00337F34"/>
    <w:sectPr w:rsidR="00337F34" w:rsidSect="00E477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D8F"/>
    <w:rsid w:val="000629F4"/>
    <w:rsid w:val="00166D8F"/>
    <w:rsid w:val="00201961"/>
    <w:rsid w:val="002A715F"/>
    <w:rsid w:val="00337F34"/>
    <w:rsid w:val="003708FA"/>
    <w:rsid w:val="00401C19"/>
    <w:rsid w:val="004401DE"/>
    <w:rsid w:val="004E3D8F"/>
    <w:rsid w:val="006575C0"/>
    <w:rsid w:val="006D0D0F"/>
    <w:rsid w:val="00804DF3"/>
    <w:rsid w:val="008264FC"/>
    <w:rsid w:val="00883FF1"/>
    <w:rsid w:val="008E4582"/>
    <w:rsid w:val="009F1A1C"/>
    <w:rsid w:val="00A06718"/>
    <w:rsid w:val="00A91F6D"/>
    <w:rsid w:val="00AA1555"/>
    <w:rsid w:val="00AF2EFF"/>
    <w:rsid w:val="00B07546"/>
    <w:rsid w:val="00BD1839"/>
    <w:rsid w:val="00CE0169"/>
    <w:rsid w:val="00E47705"/>
    <w:rsid w:val="00EA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D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Subtitle"/>
    <w:basedOn w:val="a"/>
    <w:link w:val="a5"/>
    <w:qFormat/>
    <w:rsid w:val="009F1A1C"/>
    <w:pPr>
      <w:spacing w:after="0" w:line="240" w:lineRule="auto"/>
      <w:jc w:val="center"/>
    </w:pPr>
    <w:rPr>
      <w:rFonts w:ascii="Arial" w:eastAsia="Times New Roman" w:hAnsi="Arial"/>
      <w:b/>
      <w:bCs/>
      <w:sz w:val="44"/>
      <w:szCs w:val="44"/>
    </w:rPr>
  </w:style>
  <w:style w:type="character" w:customStyle="1" w:styleId="a5">
    <w:name w:val="Подзаголовок Знак"/>
    <w:basedOn w:val="a0"/>
    <w:link w:val="a4"/>
    <w:rsid w:val="009F1A1C"/>
    <w:rPr>
      <w:rFonts w:ascii="Arial" w:eastAsia="Times New Roman" w:hAnsi="Arial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12</cp:revision>
  <cp:lastPrinted>2023-08-01T07:32:00Z</cp:lastPrinted>
  <dcterms:created xsi:type="dcterms:W3CDTF">2023-07-24T05:04:00Z</dcterms:created>
  <dcterms:modified xsi:type="dcterms:W3CDTF">2023-08-01T07:34:00Z</dcterms:modified>
</cp:coreProperties>
</file>