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2EC" w:rsidRPr="00082BC2" w:rsidRDefault="003C32EC" w:rsidP="003C32EC">
      <w:pPr>
        <w:widowControl w:val="0"/>
        <w:tabs>
          <w:tab w:val="left" w:pos="0"/>
        </w:tabs>
        <w:autoSpaceDE w:val="0"/>
        <w:autoSpaceDN w:val="0"/>
        <w:ind w:left="142" w:hanging="142"/>
        <w:jc w:val="center"/>
        <w:outlineLvl w:val="1"/>
        <w:rPr>
          <w:b/>
          <w:sz w:val="28"/>
          <w:szCs w:val="28"/>
        </w:rPr>
      </w:pPr>
      <w:r w:rsidRPr="00082BC2">
        <w:rPr>
          <w:b/>
          <w:sz w:val="28"/>
          <w:szCs w:val="28"/>
        </w:rPr>
        <w:t>ОТЧЕТ</w:t>
      </w:r>
    </w:p>
    <w:p w:rsidR="003C32EC" w:rsidRPr="00082BC2" w:rsidRDefault="003C32EC" w:rsidP="003C32E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082BC2">
        <w:rPr>
          <w:b/>
          <w:sz w:val="28"/>
          <w:szCs w:val="28"/>
        </w:rPr>
        <w:t xml:space="preserve">о результатах проведения </w:t>
      </w:r>
    </w:p>
    <w:p w:rsidR="003C32EC" w:rsidRDefault="003C32EC" w:rsidP="003C32EC">
      <w:pPr>
        <w:widowControl w:val="0"/>
        <w:autoSpaceDE w:val="0"/>
        <w:autoSpaceDN w:val="0"/>
        <w:jc w:val="center"/>
        <w:rPr>
          <w:b/>
          <w:bCs/>
          <w:sz w:val="28"/>
          <w:szCs w:val="28"/>
        </w:rPr>
      </w:pPr>
      <w:r w:rsidRPr="00CF3E18">
        <w:rPr>
          <w:b/>
          <w:bCs/>
          <w:sz w:val="28"/>
          <w:szCs w:val="28"/>
        </w:rPr>
        <w:t xml:space="preserve">технического обследования систем водоснабжения и водоотведения, техническом </w:t>
      </w:r>
      <w:proofErr w:type="gramStart"/>
      <w:r w:rsidRPr="00CF3E18">
        <w:rPr>
          <w:b/>
          <w:bCs/>
          <w:sz w:val="28"/>
          <w:szCs w:val="28"/>
        </w:rPr>
        <w:t>состоянии</w:t>
      </w:r>
      <w:proofErr w:type="gramEnd"/>
      <w:r w:rsidRPr="00CF3E18">
        <w:rPr>
          <w:b/>
          <w:bCs/>
          <w:sz w:val="28"/>
          <w:szCs w:val="28"/>
        </w:rPr>
        <w:t xml:space="preserve"> колодцев, </w:t>
      </w:r>
      <w:r w:rsidRPr="0066140F">
        <w:rPr>
          <w:b/>
          <w:bCs/>
          <w:sz w:val="28"/>
          <w:szCs w:val="28"/>
        </w:rPr>
        <w:t>наличие и плотность крышек, целостность люков и других объектов водоснабжения на территории</w:t>
      </w:r>
      <w:r w:rsidRPr="00CF3E1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Песчанского</w:t>
      </w:r>
      <w:r w:rsidRPr="00CF3E18">
        <w:rPr>
          <w:b/>
          <w:bCs/>
          <w:sz w:val="28"/>
          <w:szCs w:val="28"/>
        </w:rPr>
        <w:t xml:space="preserve"> муниципального образования Самойловского муниципального района Саратовской области</w:t>
      </w:r>
    </w:p>
    <w:p w:rsidR="003C32EC" w:rsidRDefault="003C32EC" w:rsidP="003C32EC">
      <w:pPr>
        <w:widowControl w:val="0"/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2025 году</w:t>
      </w:r>
    </w:p>
    <w:p w:rsidR="003C32EC" w:rsidRDefault="003C32EC" w:rsidP="003C32EC">
      <w:pPr>
        <w:widowControl w:val="0"/>
        <w:autoSpaceDE w:val="0"/>
        <w:autoSpaceDN w:val="0"/>
        <w:jc w:val="center"/>
        <w:rPr>
          <w:b/>
          <w:bCs/>
          <w:sz w:val="28"/>
          <w:szCs w:val="28"/>
        </w:rPr>
      </w:pPr>
    </w:p>
    <w:p w:rsidR="003C32EC" w:rsidRDefault="003C32EC" w:rsidP="003C32EC">
      <w:pPr>
        <w:widowControl w:val="0"/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>
        <w:rPr>
          <w:b/>
          <w:bCs/>
          <w:sz w:val="28"/>
          <w:szCs w:val="28"/>
        </w:rPr>
        <w:t>Песчанскому</w:t>
      </w:r>
      <w:r w:rsidRPr="00CF3E18">
        <w:rPr>
          <w:b/>
          <w:bCs/>
          <w:sz w:val="28"/>
          <w:szCs w:val="28"/>
        </w:rPr>
        <w:t xml:space="preserve"> муниципально</w:t>
      </w:r>
      <w:r>
        <w:rPr>
          <w:b/>
          <w:bCs/>
          <w:sz w:val="28"/>
          <w:szCs w:val="28"/>
        </w:rPr>
        <w:t>му</w:t>
      </w:r>
      <w:r w:rsidRPr="00CF3E18">
        <w:rPr>
          <w:b/>
          <w:bCs/>
          <w:sz w:val="28"/>
          <w:szCs w:val="28"/>
        </w:rPr>
        <w:t xml:space="preserve"> образовани</w:t>
      </w:r>
      <w:r>
        <w:rPr>
          <w:b/>
          <w:bCs/>
          <w:sz w:val="28"/>
          <w:szCs w:val="28"/>
        </w:rPr>
        <w:t>ю</w:t>
      </w:r>
      <w:r w:rsidRPr="00CF3E18">
        <w:rPr>
          <w:b/>
          <w:bCs/>
          <w:sz w:val="28"/>
          <w:szCs w:val="28"/>
        </w:rPr>
        <w:t xml:space="preserve"> Самойловского муниципального района </w:t>
      </w:r>
    </w:p>
    <w:p w:rsidR="003C32EC" w:rsidRPr="00E921E2" w:rsidRDefault="003C32EC" w:rsidP="003C32E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E921E2">
        <w:rPr>
          <w:b/>
          <w:bCs/>
          <w:sz w:val="28"/>
          <w:szCs w:val="28"/>
        </w:rPr>
        <w:t>Саратовской области</w:t>
      </w:r>
      <w:r w:rsidRPr="00E921E2">
        <w:rPr>
          <w:b/>
          <w:sz w:val="28"/>
          <w:szCs w:val="28"/>
        </w:rPr>
        <w:t xml:space="preserve"> </w:t>
      </w:r>
    </w:p>
    <w:p w:rsidR="003C32EC" w:rsidRPr="00E921E2" w:rsidRDefault="003C32EC" w:rsidP="003C32E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E921E2">
        <w:rPr>
          <w:b/>
          <w:sz w:val="28"/>
          <w:szCs w:val="28"/>
        </w:rPr>
        <w:t xml:space="preserve">по состоянию на </w:t>
      </w:r>
      <w:r w:rsidR="005D3640" w:rsidRPr="00E921E2">
        <w:rPr>
          <w:b/>
          <w:sz w:val="28"/>
          <w:szCs w:val="28"/>
        </w:rPr>
        <w:t>"</w:t>
      </w:r>
      <w:r w:rsidR="00E921E2" w:rsidRPr="00E921E2">
        <w:rPr>
          <w:b/>
          <w:sz w:val="28"/>
          <w:szCs w:val="28"/>
        </w:rPr>
        <w:t>11</w:t>
      </w:r>
      <w:r w:rsidR="005D3640" w:rsidRPr="00E921E2">
        <w:rPr>
          <w:b/>
          <w:sz w:val="28"/>
          <w:szCs w:val="28"/>
        </w:rPr>
        <w:t>" марта</w:t>
      </w:r>
      <w:r w:rsidR="00113767" w:rsidRPr="00E921E2">
        <w:rPr>
          <w:b/>
          <w:sz w:val="28"/>
          <w:szCs w:val="28"/>
        </w:rPr>
        <w:t xml:space="preserve"> 2025</w:t>
      </w:r>
      <w:r w:rsidRPr="00E921E2">
        <w:rPr>
          <w:b/>
          <w:sz w:val="28"/>
          <w:szCs w:val="28"/>
        </w:rPr>
        <w:t xml:space="preserve"> года</w:t>
      </w:r>
    </w:p>
    <w:p w:rsidR="003C32EC" w:rsidRPr="00E921E2" w:rsidRDefault="003C32EC" w:rsidP="003C32E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tbl>
      <w:tblPr>
        <w:tblW w:w="15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54"/>
        <w:gridCol w:w="1963"/>
        <w:gridCol w:w="1208"/>
        <w:gridCol w:w="1660"/>
        <w:gridCol w:w="1208"/>
        <w:gridCol w:w="1208"/>
        <w:gridCol w:w="1208"/>
        <w:gridCol w:w="1208"/>
        <w:gridCol w:w="1208"/>
        <w:gridCol w:w="1208"/>
        <w:gridCol w:w="1284"/>
        <w:gridCol w:w="1208"/>
      </w:tblGrid>
      <w:tr w:rsidR="003C32EC" w:rsidRPr="00314823" w:rsidTr="007F6419">
        <w:trPr>
          <w:trHeight w:val="378"/>
        </w:trPr>
        <w:tc>
          <w:tcPr>
            <w:tcW w:w="754" w:type="dxa"/>
            <w:vMerge w:val="restart"/>
          </w:tcPr>
          <w:p w:rsidR="003C32EC" w:rsidRPr="00314823" w:rsidRDefault="003C32EC" w:rsidP="007F6419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314823">
              <w:rPr>
                <w:b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314823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314823">
              <w:rPr>
                <w:b/>
                <w:sz w:val="20"/>
                <w:szCs w:val="20"/>
              </w:rPr>
              <w:t>/</w:t>
            </w:r>
            <w:proofErr w:type="spellStart"/>
            <w:r w:rsidRPr="00314823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63" w:type="dxa"/>
            <w:vMerge w:val="restart"/>
          </w:tcPr>
          <w:p w:rsidR="003C32EC" w:rsidRPr="00314823" w:rsidRDefault="003C32EC" w:rsidP="007F6419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314823">
              <w:rPr>
                <w:b/>
                <w:sz w:val="20"/>
                <w:szCs w:val="20"/>
              </w:rPr>
              <w:t>Наименование поселения, населенного пункта</w:t>
            </w:r>
          </w:p>
        </w:tc>
        <w:tc>
          <w:tcPr>
            <w:tcW w:w="12608" w:type="dxa"/>
            <w:gridSpan w:val="10"/>
          </w:tcPr>
          <w:p w:rsidR="003C32EC" w:rsidRPr="00314823" w:rsidRDefault="003C32EC" w:rsidP="007F6419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314823">
              <w:rPr>
                <w:b/>
                <w:bCs/>
                <w:sz w:val="20"/>
                <w:szCs w:val="20"/>
              </w:rPr>
              <w:t xml:space="preserve"> водоснабжение и водоотведение,  колодцы, наличие и плотность крышек, целостность люков, крышек и т.д.</w:t>
            </w:r>
          </w:p>
        </w:tc>
      </w:tr>
      <w:tr w:rsidR="003C32EC" w:rsidRPr="00314823" w:rsidTr="007F6419">
        <w:trPr>
          <w:trHeight w:val="145"/>
        </w:trPr>
        <w:tc>
          <w:tcPr>
            <w:tcW w:w="754" w:type="dxa"/>
            <w:vMerge/>
          </w:tcPr>
          <w:p w:rsidR="003C32EC" w:rsidRPr="00314823" w:rsidRDefault="003C32EC" w:rsidP="007F6419">
            <w:pPr>
              <w:rPr>
                <w:b/>
                <w:sz w:val="20"/>
                <w:szCs w:val="20"/>
              </w:rPr>
            </w:pPr>
          </w:p>
        </w:tc>
        <w:tc>
          <w:tcPr>
            <w:tcW w:w="1963" w:type="dxa"/>
            <w:vMerge/>
          </w:tcPr>
          <w:p w:rsidR="003C32EC" w:rsidRPr="00314823" w:rsidRDefault="003C32EC" w:rsidP="007F6419">
            <w:pPr>
              <w:rPr>
                <w:b/>
                <w:sz w:val="20"/>
                <w:szCs w:val="20"/>
              </w:rPr>
            </w:pPr>
          </w:p>
        </w:tc>
        <w:tc>
          <w:tcPr>
            <w:tcW w:w="1208" w:type="dxa"/>
          </w:tcPr>
          <w:p w:rsidR="003C32EC" w:rsidRPr="00314823" w:rsidRDefault="003C32EC" w:rsidP="007F6419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314823">
              <w:rPr>
                <w:b/>
                <w:sz w:val="20"/>
                <w:szCs w:val="20"/>
              </w:rPr>
              <w:t xml:space="preserve">Наименование </w:t>
            </w:r>
            <w:proofErr w:type="spellStart"/>
            <w:r w:rsidRPr="00314823">
              <w:rPr>
                <w:b/>
                <w:sz w:val="20"/>
                <w:szCs w:val="20"/>
              </w:rPr>
              <w:t>организации</w:t>
            </w:r>
            <w:proofErr w:type="gramStart"/>
            <w:r w:rsidRPr="00314823">
              <w:rPr>
                <w:b/>
                <w:sz w:val="20"/>
                <w:szCs w:val="20"/>
              </w:rPr>
              <w:t>,у</w:t>
            </w:r>
            <w:proofErr w:type="gramEnd"/>
            <w:r w:rsidRPr="00314823">
              <w:rPr>
                <w:b/>
                <w:sz w:val="20"/>
                <w:szCs w:val="20"/>
              </w:rPr>
              <w:t>чреждения</w:t>
            </w:r>
            <w:proofErr w:type="spellEnd"/>
          </w:p>
        </w:tc>
        <w:tc>
          <w:tcPr>
            <w:tcW w:w="1660" w:type="dxa"/>
          </w:tcPr>
          <w:p w:rsidR="003C32EC" w:rsidRPr="00314823" w:rsidRDefault="003C32EC" w:rsidP="007F6419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314823">
              <w:rPr>
                <w:b/>
                <w:sz w:val="20"/>
                <w:szCs w:val="20"/>
              </w:rPr>
              <w:t xml:space="preserve">Сроки проведения технического обследования, </w:t>
            </w:r>
            <w:proofErr w:type="spellStart"/>
            <w:r w:rsidRPr="00314823">
              <w:rPr>
                <w:b/>
                <w:sz w:val="20"/>
                <w:szCs w:val="20"/>
              </w:rPr>
              <w:t>дд.мм</w:t>
            </w:r>
            <w:proofErr w:type="gramStart"/>
            <w:r w:rsidRPr="00314823">
              <w:rPr>
                <w:b/>
                <w:sz w:val="20"/>
                <w:szCs w:val="20"/>
              </w:rPr>
              <w:t>.г</w:t>
            </w:r>
            <w:proofErr w:type="gramEnd"/>
            <w:r w:rsidRPr="00314823">
              <w:rPr>
                <w:b/>
                <w:sz w:val="20"/>
                <w:szCs w:val="20"/>
              </w:rPr>
              <w:t>ггг</w:t>
            </w:r>
            <w:proofErr w:type="spellEnd"/>
            <w:r w:rsidRPr="00314823">
              <w:rPr>
                <w:b/>
                <w:sz w:val="20"/>
                <w:szCs w:val="20"/>
              </w:rPr>
              <w:t xml:space="preserve"> - </w:t>
            </w:r>
            <w:proofErr w:type="spellStart"/>
            <w:r w:rsidRPr="00314823">
              <w:rPr>
                <w:b/>
                <w:sz w:val="20"/>
                <w:szCs w:val="20"/>
              </w:rPr>
              <w:t>дд.мм.гггг</w:t>
            </w:r>
            <w:proofErr w:type="spellEnd"/>
          </w:p>
        </w:tc>
        <w:tc>
          <w:tcPr>
            <w:tcW w:w="1208" w:type="dxa"/>
          </w:tcPr>
          <w:p w:rsidR="003C32EC" w:rsidRPr="00314823" w:rsidRDefault="003C32EC" w:rsidP="007F6419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314823">
              <w:rPr>
                <w:b/>
                <w:sz w:val="20"/>
                <w:szCs w:val="20"/>
              </w:rPr>
              <w:t>Общее количество объектов, в отношении которых проводилось техническое обследование</w:t>
            </w:r>
          </w:p>
        </w:tc>
        <w:tc>
          <w:tcPr>
            <w:tcW w:w="1208" w:type="dxa"/>
          </w:tcPr>
          <w:p w:rsidR="003C32EC" w:rsidRPr="00314823" w:rsidRDefault="003C32EC" w:rsidP="007F6419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314823">
              <w:rPr>
                <w:b/>
                <w:sz w:val="20"/>
                <w:szCs w:val="20"/>
              </w:rPr>
              <w:t xml:space="preserve">Общая протяженность сетей, </w:t>
            </w:r>
            <w:proofErr w:type="gramStart"/>
            <w:r w:rsidRPr="00314823">
              <w:rPr>
                <w:b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208" w:type="dxa"/>
          </w:tcPr>
          <w:p w:rsidR="003C32EC" w:rsidRPr="00314823" w:rsidRDefault="003C32EC" w:rsidP="007F6419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314823">
              <w:rPr>
                <w:b/>
                <w:sz w:val="20"/>
                <w:szCs w:val="20"/>
              </w:rPr>
              <w:t>Процент физического износа сетей, %</w:t>
            </w:r>
          </w:p>
        </w:tc>
        <w:tc>
          <w:tcPr>
            <w:tcW w:w="1208" w:type="dxa"/>
          </w:tcPr>
          <w:p w:rsidR="003C32EC" w:rsidRPr="00314823" w:rsidRDefault="003C32EC" w:rsidP="007F6419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314823">
              <w:rPr>
                <w:b/>
                <w:sz w:val="20"/>
                <w:szCs w:val="20"/>
              </w:rPr>
              <w:t>Процент физического износа оборудования, %</w:t>
            </w:r>
          </w:p>
        </w:tc>
        <w:tc>
          <w:tcPr>
            <w:tcW w:w="1208" w:type="dxa"/>
          </w:tcPr>
          <w:p w:rsidR="003C32EC" w:rsidRPr="00314823" w:rsidRDefault="003C32EC" w:rsidP="007F6419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314823">
              <w:rPr>
                <w:b/>
                <w:sz w:val="20"/>
                <w:szCs w:val="20"/>
              </w:rPr>
              <w:t>Себестоимость 1 м3 воды, руб./м3</w:t>
            </w:r>
          </w:p>
        </w:tc>
        <w:tc>
          <w:tcPr>
            <w:tcW w:w="1208" w:type="dxa"/>
          </w:tcPr>
          <w:p w:rsidR="003C32EC" w:rsidRPr="00314823" w:rsidRDefault="003C32EC" w:rsidP="007F6419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314823">
              <w:rPr>
                <w:b/>
                <w:sz w:val="20"/>
                <w:szCs w:val="20"/>
              </w:rPr>
              <w:t>Утвержденный тариф, руб./м3</w:t>
            </w:r>
          </w:p>
        </w:tc>
        <w:tc>
          <w:tcPr>
            <w:tcW w:w="1284" w:type="dxa"/>
          </w:tcPr>
          <w:p w:rsidR="003C32EC" w:rsidRPr="00314823" w:rsidRDefault="003C32EC" w:rsidP="007F6419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314823">
              <w:rPr>
                <w:b/>
                <w:sz w:val="20"/>
                <w:szCs w:val="20"/>
              </w:rPr>
              <w:t>Ориентировочный объем капитальных вложений, необходимый для реконструкции и модернизации сетей и объектов, тыс. рублей</w:t>
            </w:r>
          </w:p>
        </w:tc>
        <w:tc>
          <w:tcPr>
            <w:tcW w:w="1208" w:type="dxa"/>
          </w:tcPr>
          <w:p w:rsidR="003C32EC" w:rsidRPr="00314823" w:rsidRDefault="003C32EC" w:rsidP="007F6419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314823">
              <w:rPr>
                <w:b/>
                <w:sz w:val="20"/>
                <w:szCs w:val="20"/>
              </w:rPr>
              <w:t>Согласование акта технического обследования с ОМС (</w:t>
            </w:r>
            <w:proofErr w:type="gramStart"/>
            <w:r w:rsidRPr="00314823">
              <w:rPr>
                <w:b/>
                <w:sz w:val="20"/>
                <w:szCs w:val="20"/>
              </w:rPr>
              <w:t>согласован</w:t>
            </w:r>
            <w:proofErr w:type="gramEnd"/>
            <w:r w:rsidRPr="00314823">
              <w:rPr>
                <w:b/>
                <w:sz w:val="20"/>
                <w:szCs w:val="20"/>
              </w:rPr>
              <w:t>/не согласован)</w:t>
            </w:r>
          </w:p>
        </w:tc>
      </w:tr>
      <w:tr w:rsidR="003C32EC" w:rsidRPr="00314823" w:rsidTr="007F6419">
        <w:trPr>
          <w:trHeight w:val="272"/>
        </w:trPr>
        <w:tc>
          <w:tcPr>
            <w:tcW w:w="754" w:type="dxa"/>
          </w:tcPr>
          <w:p w:rsidR="003C32EC" w:rsidRPr="00314823" w:rsidRDefault="003C32EC" w:rsidP="007F641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14823">
              <w:rPr>
                <w:sz w:val="20"/>
                <w:szCs w:val="20"/>
              </w:rPr>
              <w:t>1</w:t>
            </w:r>
          </w:p>
        </w:tc>
        <w:tc>
          <w:tcPr>
            <w:tcW w:w="1963" w:type="dxa"/>
          </w:tcPr>
          <w:p w:rsidR="003C32EC" w:rsidRPr="00314823" w:rsidRDefault="003C32EC" w:rsidP="007F641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14823">
              <w:rPr>
                <w:sz w:val="20"/>
                <w:szCs w:val="20"/>
              </w:rPr>
              <w:t>2</w:t>
            </w:r>
          </w:p>
        </w:tc>
        <w:tc>
          <w:tcPr>
            <w:tcW w:w="1208" w:type="dxa"/>
          </w:tcPr>
          <w:p w:rsidR="003C32EC" w:rsidRPr="00314823" w:rsidRDefault="003C32EC" w:rsidP="007F641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14823">
              <w:rPr>
                <w:sz w:val="20"/>
                <w:szCs w:val="20"/>
              </w:rPr>
              <w:t>3</w:t>
            </w:r>
          </w:p>
        </w:tc>
        <w:tc>
          <w:tcPr>
            <w:tcW w:w="1660" w:type="dxa"/>
          </w:tcPr>
          <w:p w:rsidR="003C32EC" w:rsidRPr="00314823" w:rsidRDefault="003C32EC" w:rsidP="007F641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14823">
              <w:rPr>
                <w:sz w:val="20"/>
                <w:szCs w:val="20"/>
              </w:rPr>
              <w:t>4</w:t>
            </w:r>
          </w:p>
        </w:tc>
        <w:tc>
          <w:tcPr>
            <w:tcW w:w="1208" w:type="dxa"/>
          </w:tcPr>
          <w:p w:rsidR="003C32EC" w:rsidRPr="00314823" w:rsidRDefault="003C32EC" w:rsidP="007F641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14823">
              <w:rPr>
                <w:sz w:val="20"/>
                <w:szCs w:val="20"/>
              </w:rPr>
              <w:t>5</w:t>
            </w:r>
          </w:p>
        </w:tc>
        <w:tc>
          <w:tcPr>
            <w:tcW w:w="1208" w:type="dxa"/>
          </w:tcPr>
          <w:p w:rsidR="003C32EC" w:rsidRPr="00314823" w:rsidRDefault="003C32EC" w:rsidP="007F641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14823">
              <w:rPr>
                <w:sz w:val="20"/>
                <w:szCs w:val="20"/>
              </w:rPr>
              <w:t>6</w:t>
            </w:r>
          </w:p>
        </w:tc>
        <w:tc>
          <w:tcPr>
            <w:tcW w:w="1208" w:type="dxa"/>
          </w:tcPr>
          <w:p w:rsidR="003C32EC" w:rsidRPr="00314823" w:rsidRDefault="003C32EC" w:rsidP="007F641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14823">
              <w:rPr>
                <w:sz w:val="20"/>
                <w:szCs w:val="20"/>
              </w:rPr>
              <w:t>7</w:t>
            </w:r>
          </w:p>
        </w:tc>
        <w:tc>
          <w:tcPr>
            <w:tcW w:w="1208" w:type="dxa"/>
          </w:tcPr>
          <w:p w:rsidR="003C32EC" w:rsidRPr="00314823" w:rsidRDefault="003C32EC" w:rsidP="007F641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14823">
              <w:rPr>
                <w:sz w:val="20"/>
                <w:szCs w:val="20"/>
              </w:rPr>
              <w:t>8</w:t>
            </w:r>
          </w:p>
        </w:tc>
        <w:tc>
          <w:tcPr>
            <w:tcW w:w="1208" w:type="dxa"/>
          </w:tcPr>
          <w:p w:rsidR="003C32EC" w:rsidRPr="00314823" w:rsidRDefault="003C32EC" w:rsidP="007F641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14823">
              <w:rPr>
                <w:sz w:val="20"/>
                <w:szCs w:val="20"/>
              </w:rPr>
              <w:t>9</w:t>
            </w:r>
          </w:p>
        </w:tc>
        <w:tc>
          <w:tcPr>
            <w:tcW w:w="1208" w:type="dxa"/>
          </w:tcPr>
          <w:p w:rsidR="003C32EC" w:rsidRPr="00314823" w:rsidRDefault="003C32EC" w:rsidP="007F641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14823">
              <w:rPr>
                <w:sz w:val="20"/>
                <w:szCs w:val="20"/>
              </w:rPr>
              <w:t>10</w:t>
            </w:r>
          </w:p>
        </w:tc>
        <w:tc>
          <w:tcPr>
            <w:tcW w:w="1284" w:type="dxa"/>
          </w:tcPr>
          <w:p w:rsidR="003C32EC" w:rsidRPr="00314823" w:rsidRDefault="003C32EC" w:rsidP="007F641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14823">
              <w:rPr>
                <w:sz w:val="20"/>
                <w:szCs w:val="20"/>
              </w:rPr>
              <w:t>11</w:t>
            </w:r>
          </w:p>
        </w:tc>
        <w:tc>
          <w:tcPr>
            <w:tcW w:w="1208" w:type="dxa"/>
          </w:tcPr>
          <w:p w:rsidR="003C32EC" w:rsidRPr="00314823" w:rsidRDefault="003C32EC" w:rsidP="007F641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14823">
              <w:rPr>
                <w:sz w:val="20"/>
                <w:szCs w:val="20"/>
              </w:rPr>
              <w:t>12</w:t>
            </w:r>
          </w:p>
        </w:tc>
      </w:tr>
      <w:tr w:rsidR="003C32EC" w:rsidRPr="00314823" w:rsidTr="007F6419">
        <w:trPr>
          <w:trHeight w:val="816"/>
        </w:trPr>
        <w:tc>
          <w:tcPr>
            <w:tcW w:w="754" w:type="dxa"/>
            <w:vAlign w:val="center"/>
          </w:tcPr>
          <w:p w:rsidR="003C32EC" w:rsidRPr="00314823" w:rsidRDefault="003C32EC" w:rsidP="007F641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14823">
              <w:rPr>
                <w:sz w:val="20"/>
                <w:szCs w:val="20"/>
              </w:rPr>
              <w:t>1.</w:t>
            </w:r>
          </w:p>
        </w:tc>
        <w:tc>
          <w:tcPr>
            <w:tcW w:w="1963" w:type="dxa"/>
            <w:vAlign w:val="center"/>
          </w:tcPr>
          <w:p w:rsidR="003C32EC" w:rsidRPr="00314823" w:rsidRDefault="003C32EC" w:rsidP="007F641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Песчанское </w:t>
            </w:r>
            <w:r w:rsidRPr="00314823">
              <w:rPr>
                <w:b/>
                <w:bCs/>
                <w:sz w:val="20"/>
                <w:szCs w:val="20"/>
              </w:rPr>
              <w:t>муниципально</w:t>
            </w:r>
            <w:r>
              <w:rPr>
                <w:b/>
                <w:bCs/>
                <w:sz w:val="20"/>
                <w:szCs w:val="20"/>
              </w:rPr>
              <w:t>е</w:t>
            </w:r>
            <w:r w:rsidRPr="00314823">
              <w:rPr>
                <w:b/>
                <w:bCs/>
                <w:sz w:val="20"/>
                <w:szCs w:val="20"/>
              </w:rPr>
              <w:t xml:space="preserve"> образовани</w:t>
            </w:r>
            <w:r>
              <w:rPr>
                <w:b/>
                <w:bCs/>
                <w:sz w:val="20"/>
                <w:szCs w:val="20"/>
              </w:rPr>
              <w:t>е</w:t>
            </w:r>
            <w:r w:rsidRPr="00314823">
              <w:rPr>
                <w:b/>
                <w:bCs/>
                <w:sz w:val="20"/>
                <w:szCs w:val="20"/>
              </w:rPr>
              <w:t xml:space="preserve"> Самойловского муниципального района </w:t>
            </w:r>
            <w:r w:rsidRPr="00314823">
              <w:rPr>
                <w:b/>
                <w:bCs/>
                <w:sz w:val="20"/>
                <w:szCs w:val="20"/>
              </w:rPr>
              <w:lastRenderedPageBreak/>
              <w:t>Саратовской области</w:t>
            </w:r>
          </w:p>
        </w:tc>
        <w:tc>
          <w:tcPr>
            <w:tcW w:w="1208" w:type="dxa"/>
            <w:vAlign w:val="center"/>
          </w:tcPr>
          <w:p w:rsidR="003C32EC" w:rsidRPr="00314823" w:rsidRDefault="003C32EC" w:rsidP="007F641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660" w:type="dxa"/>
            <w:vAlign w:val="center"/>
          </w:tcPr>
          <w:p w:rsidR="003C32EC" w:rsidRPr="00314823" w:rsidRDefault="003C32EC" w:rsidP="007F641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3C32EC" w:rsidRPr="00314823" w:rsidRDefault="003C32EC" w:rsidP="007F641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08" w:type="dxa"/>
            <w:vAlign w:val="center"/>
          </w:tcPr>
          <w:p w:rsidR="003C32EC" w:rsidRPr="00314823" w:rsidRDefault="003C32EC" w:rsidP="007F641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9462</w:t>
            </w:r>
          </w:p>
        </w:tc>
        <w:tc>
          <w:tcPr>
            <w:tcW w:w="1208" w:type="dxa"/>
            <w:vAlign w:val="center"/>
          </w:tcPr>
          <w:p w:rsidR="003C32EC" w:rsidRPr="00314823" w:rsidRDefault="003C32EC" w:rsidP="007F641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3C32EC" w:rsidRPr="00314823" w:rsidRDefault="003C32EC" w:rsidP="007F641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3C32EC" w:rsidRPr="00314823" w:rsidRDefault="003C32EC" w:rsidP="007F641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3C32EC" w:rsidRPr="00314823" w:rsidRDefault="003C32EC" w:rsidP="007F641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 w:rsidR="003C32EC" w:rsidRPr="00314823" w:rsidRDefault="003C32EC" w:rsidP="007F641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3C32EC" w:rsidRPr="00314823" w:rsidRDefault="003C32EC" w:rsidP="007F641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3C32EC" w:rsidRPr="00314823" w:rsidTr="007F6419">
        <w:trPr>
          <w:trHeight w:val="544"/>
        </w:trPr>
        <w:tc>
          <w:tcPr>
            <w:tcW w:w="754" w:type="dxa"/>
            <w:vAlign w:val="center"/>
          </w:tcPr>
          <w:p w:rsidR="003C32EC" w:rsidRPr="00314823" w:rsidRDefault="003C32EC" w:rsidP="007F641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14823">
              <w:rPr>
                <w:sz w:val="20"/>
                <w:szCs w:val="20"/>
              </w:rPr>
              <w:lastRenderedPageBreak/>
              <w:t>1.1.</w:t>
            </w:r>
          </w:p>
        </w:tc>
        <w:tc>
          <w:tcPr>
            <w:tcW w:w="1963" w:type="dxa"/>
            <w:vAlign w:val="center"/>
          </w:tcPr>
          <w:p w:rsidR="003C32EC" w:rsidRDefault="003C32EC" w:rsidP="007F641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14823">
              <w:rPr>
                <w:sz w:val="20"/>
                <w:szCs w:val="20"/>
              </w:rPr>
              <w:t>Населенный пункт</w:t>
            </w:r>
          </w:p>
          <w:p w:rsidR="003C32EC" w:rsidRPr="00314823" w:rsidRDefault="003C32EC" w:rsidP="007F641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риуша</w:t>
            </w:r>
          </w:p>
        </w:tc>
        <w:tc>
          <w:tcPr>
            <w:tcW w:w="1208" w:type="dxa"/>
            <w:vAlign w:val="center"/>
          </w:tcPr>
          <w:p w:rsidR="003C32EC" w:rsidRPr="00314823" w:rsidRDefault="003C32EC" w:rsidP="007F641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1482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Администрация Песчанского МО</w:t>
            </w:r>
            <w:proofErr w:type="gramStart"/>
            <w:r w:rsidRPr="00314823">
              <w:rPr>
                <w:sz w:val="20"/>
                <w:szCs w:val="20"/>
              </w:rPr>
              <w:t>..</w:t>
            </w:r>
            <w:proofErr w:type="gramEnd"/>
          </w:p>
        </w:tc>
        <w:tc>
          <w:tcPr>
            <w:tcW w:w="1660" w:type="dxa"/>
            <w:vAlign w:val="center"/>
          </w:tcPr>
          <w:p w:rsidR="003C32EC" w:rsidRDefault="003C32EC" w:rsidP="007F641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113767" w:rsidRPr="00314823" w:rsidRDefault="003C32EC" w:rsidP="0011376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95474A">
              <w:rPr>
                <w:sz w:val="20"/>
                <w:szCs w:val="20"/>
              </w:rPr>
              <w:t xml:space="preserve"> </w:t>
            </w:r>
            <w:r w:rsidR="00E921E2">
              <w:rPr>
                <w:b/>
              </w:rPr>
              <w:t>с «10» 03 2025г. по «15</w:t>
            </w:r>
            <w:r w:rsidR="005D3640">
              <w:rPr>
                <w:b/>
              </w:rPr>
              <w:t>»</w:t>
            </w:r>
            <w:r w:rsidR="00E921E2">
              <w:rPr>
                <w:b/>
              </w:rPr>
              <w:t xml:space="preserve"> </w:t>
            </w:r>
            <w:r w:rsidR="005D3640">
              <w:rPr>
                <w:b/>
              </w:rPr>
              <w:t>03</w:t>
            </w:r>
            <w:r w:rsidR="00113767">
              <w:rPr>
                <w:b/>
              </w:rPr>
              <w:t xml:space="preserve"> 2025 </w:t>
            </w:r>
            <w:r w:rsidR="00113767" w:rsidRPr="00281FA4">
              <w:rPr>
                <w:b/>
              </w:rPr>
              <w:t>г.</w:t>
            </w:r>
          </w:p>
          <w:p w:rsidR="003C32EC" w:rsidRPr="00314823" w:rsidRDefault="003C32EC" w:rsidP="007F641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3C32EC" w:rsidRPr="00314823" w:rsidRDefault="003C32EC" w:rsidP="007F641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14823">
              <w:rPr>
                <w:sz w:val="20"/>
                <w:szCs w:val="20"/>
              </w:rPr>
              <w:t>...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208" w:type="dxa"/>
            <w:vAlign w:val="center"/>
          </w:tcPr>
          <w:p w:rsidR="003C32EC" w:rsidRPr="00314823" w:rsidRDefault="003C32EC" w:rsidP="007F641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14823">
              <w:rPr>
                <w:sz w:val="20"/>
                <w:szCs w:val="20"/>
              </w:rPr>
              <w:t>..</w:t>
            </w:r>
            <w:r>
              <w:rPr>
                <w:sz w:val="20"/>
                <w:szCs w:val="20"/>
              </w:rPr>
              <w:t>5525</w:t>
            </w:r>
            <w:r w:rsidRPr="00314823">
              <w:rPr>
                <w:sz w:val="20"/>
                <w:szCs w:val="20"/>
              </w:rPr>
              <w:t>.</w:t>
            </w:r>
          </w:p>
        </w:tc>
        <w:tc>
          <w:tcPr>
            <w:tcW w:w="1208" w:type="dxa"/>
            <w:vAlign w:val="center"/>
          </w:tcPr>
          <w:p w:rsidR="003C32EC" w:rsidRPr="00314823" w:rsidRDefault="003C32EC" w:rsidP="007F641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14823">
              <w:rPr>
                <w:sz w:val="20"/>
                <w:szCs w:val="20"/>
              </w:rPr>
              <w:t>...</w:t>
            </w:r>
            <w:r>
              <w:rPr>
                <w:sz w:val="20"/>
                <w:szCs w:val="20"/>
              </w:rPr>
              <w:t>81</w:t>
            </w:r>
          </w:p>
        </w:tc>
        <w:tc>
          <w:tcPr>
            <w:tcW w:w="1208" w:type="dxa"/>
            <w:vAlign w:val="center"/>
          </w:tcPr>
          <w:p w:rsidR="003C32EC" w:rsidRPr="00314823" w:rsidRDefault="003C32EC" w:rsidP="007F641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14823">
              <w:rPr>
                <w:sz w:val="20"/>
                <w:szCs w:val="20"/>
              </w:rPr>
              <w:t>...</w:t>
            </w:r>
            <w:r>
              <w:rPr>
                <w:sz w:val="20"/>
                <w:szCs w:val="20"/>
              </w:rPr>
              <w:t>60</w:t>
            </w:r>
          </w:p>
        </w:tc>
        <w:tc>
          <w:tcPr>
            <w:tcW w:w="1208" w:type="dxa"/>
            <w:vAlign w:val="center"/>
          </w:tcPr>
          <w:p w:rsidR="003C32EC" w:rsidRPr="00314823" w:rsidRDefault="003C32EC" w:rsidP="007F641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14823">
              <w:rPr>
                <w:sz w:val="20"/>
                <w:szCs w:val="20"/>
              </w:rPr>
              <w:t>...</w:t>
            </w:r>
          </w:p>
        </w:tc>
        <w:tc>
          <w:tcPr>
            <w:tcW w:w="1208" w:type="dxa"/>
            <w:vAlign w:val="center"/>
          </w:tcPr>
          <w:p w:rsidR="003C32EC" w:rsidRPr="00314823" w:rsidRDefault="003C32EC" w:rsidP="007F641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14823">
              <w:rPr>
                <w:sz w:val="20"/>
                <w:szCs w:val="20"/>
              </w:rPr>
              <w:t>...</w:t>
            </w:r>
          </w:p>
        </w:tc>
        <w:tc>
          <w:tcPr>
            <w:tcW w:w="1284" w:type="dxa"/>
            <w:vAlign w:val="center"/>
          </w:tcPr>
          <w:p w:rsidR="003C32EC" w:rsidRPr="00314823" w:rsidRDefault="003C32EC" w:rsidP="007F641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14823">
              <w:rPr>
                <w:sz w:val="20"/>
                <w:szCs w:val="20"/>
              </w:rPr>
              <w:t>...</w:t>
            </w:r>
          </w:p>
        </w:tc>
        <w:tc>
          <w:tcPr>
            <w:tcW w:w="1208" w:type="dxa"/>
            <w:vAlign w:val="center"/>
          </w:tcPr>
          <w:p w:rsidR="003C32EC" w:rsidRPr="00314823" w:rsidRDefault="003C32EC" w:rsidP="007F641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14823">
              <w:rPr>
                <w:sz w:val="20"/>
                <w:szCs w:val="20"/>
              </w:rPr>
              <w:t>...</w:t>
            </w:r>
            <w:r>
              <w:rPr>
                <w:sz w:val="20"/>
                <w:szCs w:val="20"/>
              </w:rPr>
              <w:t>да</w:t>
            </w:r>
          </w:p>
        </w:tc>
      </w:tr>
      <w:tr w:rsidR="003C32EC" w:rsidRPr="00314823" w:rsidTr="007F6419">
        <w:trPr>
          <w:trHeight w:val="559"/>
        </w:trPr>
        <w:tc>
          <w:tcPr>
            <w:tcW w:w="754" w:type="dxa"/>
            <w:vAlign w:val="center"/>
          </w:tcPr>
          <w:p w:rsidR="003C32EC" w:rsidRPr="00314823" w:rsidRDefault="003C32EC" w:rsidP="007F641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14823">
              <w:rPr>
                <w:sz w:val="20"/>
                <w:szCs w:val="20"/>
              </w:rPr>
              <w:t>1.2.</w:t>
            </w:r>
          </w:p>
        </w:tc>
        <w:tc>
          <w:tcPr>
            <w:tcW w:w="1963" w:type="dxa"/>
            <w:vAlign w:val="center"/>
          </w:tcPr>
          <w:p w:rsidR="003C32EC" w:rsidRDefault="003C32EC" w:rsidP="007F641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14823">
              <w:rPr>
                <w:sz w:val="20"/>
                <w:szCs w:val="20"/>
              </w:rPr>
              <w:t>Населенный пункт</w:t>
            </w:r>
          </w:p>
          <w:p w:rsidR="003C32EC" w:rsidRPr="00314823" w:rsidRDefault="003C32EC" w:rsidP="007F641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аменка</w:t>
            </w:r>
          </w:p>
        </w:tc>
        <w:tc>
          <w:tcPr>
            <w:tcW w:w="1208" w:type="dxa"/>
            <w:vAlign w:val="center"/>
          </w:tcPr>
          <w:p w:rsidR="003C32EC" w:rsidRPr="00314823" w:rsidRDefault="003C32EC" w:rsidP="007F641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14823">
              <w:rPr>
                <w:sz w:val="20"/>
                <w:szCs w:val="20"/>
              </w:rPr>
              <w:t>...</w:t>
            </w:r>
          </w:p>
        </w:tc>
        <w:tc>
          <w:tcPr>
            <w:tcW w:w="1660" w:type="dxa"/>
            <w:vAlign w:val="center"/>
          </w:tcPr>
          <w:p w:rsidR="003C32EC" w:rsidRDefault="005D3640" w:rsidP="007F641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b/>
              </w:rPr>
              <w:t xml:space="preserve">с </w:t>
            </w:r>
            <w:r w:rsidR="00E921E2">
              <w:rPr>
                <w:b/>
              </w:rPr>
              <w:t>«10» 03 2025г. по «15</w:t>
            </w:r>
            <w:r>
              <w:rPr>
                <w:b/>
              </w:rPr>
              <w:t>»03</w:t>
            </w:r>
            <w:r w:rsidR="00113767">
              <w:rPr>
                <w:b/>
              </w:rPr>
              <w:t xml:space="preserve"> 2025 </w:t>
            </w:r>
            <w:r w:rsidR="00113767" w:rsidRPr="00281FA4">
              <w:rPr>
                <w:b/>
              </w:rPr>
              <w:t>г.</w:t>
            </w:r>
          </w:p>
          <w:p w:rsidR="003C32EC" w:rsidRPr="00314823" w:rsidRDefault="003C32EC" w:rsidP="007F641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3C32EC" w:rsidRPr="00314823" w:rsidRDefault="003C32EC" w:rsidP="007F641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14823">
              <w:rPr>
                <w:sz w:val="20"/>
                <w:szCs w:val="20"/>
              </w:rPr>
              <w:t>...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208" w:type="dxa"/>
            <w:vAlign w:val="center"/>
          </w:tcPr>
          <w:p w:rsidR="003C32EC" w:rsidRPr="00314823" w:rsidRDefault="003C32EC" w:rsidP="007F641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3937</w:t>
            </w:r>
            <w:r w:rsidRPr="00314823">
              <w:rPr>
                <w:sz w:val="20"/>
                <w:szCs w:val="20"/>
              </w:rPr>
              <w:t>...</w:t>
            </w:r>
          </w:p>
        </w:tc>
        <w:tc>
          <w:tcPr>
            <w:tcW w:w="1208" w:type="dxa"/>
            <w:vAlign w:val="center"/>
          </w:tcPr>
          <w:p w:rsidR="003C32EC" w:rsidRPr="00314823" w:rsidRDefault="003C32EC" w:rsidP="007F641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1482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60</w:t>
            </w:r>
            <w:r w:rsidRPr="00314823">
              <w:rPr>
                <w:sz w:val="20"/>
                <w:szCs w:val="20"/>
              </w:rPr>
              <w:t>.</w:t>
            </w:r>
          </w:p>
        </w:tc>
        <w:tc>
          <w:tcPr>
            <w:tcW w:w="1208" w:type="dxa"/>
            <w:vAlign w:val="center"/>
          </w:tcPr>
          <w:p w:rsidR="003C32EC" w:rsidRPr="00314823" w:rsidRDefault="003C32EC" w:rsidP="007F641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14823">
              <w:rPr>
                <w:sz w:val="20"/>
                <w:szCs w:val="20"/>
              </w:rPr>
              <w:t>...</w:t>
            </w:r>
            <w:r>
              <w:rPr>
                <w:sz w:val="20"/>
                <w:szCs w:val="20"/>
              </w:rPr>
              <w:t>60</w:t>
            </w:r>
          </w:p>
        </w:tc>
        <w:tc>
          <w:tcPr>
            <w:tcW w:w="1208" w:type="dxa"/>
            <w:vAlign w:val="center"/>
          </w:tcPr>
          <w:p w:rsidR="003C32EC" w:rsidRPr="00314823" w:rsidRDefault="003C32EC" w:rsidP="007F641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14823">
              <w:rPr>
                <w:sz w:val="20"/>
                <w:szCs w:val="20"/>
              </w:rPr>
              <w:t>...</w:t>
            </w:r>
          </w:p>
        </w:tc>
        <w:tc>
          <w:tcPr>
            <w:tcW w:w="1208" w:type="dxa"/>
            <w:vAlign w:val="center"/>
          </w:tcPr>
          <w:p w:rsidR="003C32EC" w:rsidRPr="00314823" w:rsidRDefault="003C32EC" w:rsidP="007F641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14823">
              <w:rPr>
                <w:sz w:val="20"/>
                <w:szCs w:val="20"/>
              </w:rPr>
              <w:t>...</w:t>
            </w:r>
          </w:p>
        </w:tc>
        <w:tc>
          <w:tcPr>
            <w:tcW w:w="1284" w:type="dxa"/>
            <w:vAlign w:val="center"/>
          </w:tcPr>
          <w:p w:rsidR="003C32EC" w:rsidRPr="00314823" w:rsidRDefault="003C32EC" w:rsidP="007F641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14823">
              <w:rPr>
                <w:sz w:val="20"/>
                <w:szCs w:val="20"/>
              </w:rPr>
              <w:t>...</w:t>
            </w:r>
          </w:p>
        </w:tc>
        <w:tc>
          <w:tcPr>
            <w:tcW w:w="1208" w:type="dxa"/>
            <w:vAlign w:val="center"/>
          </w:tcPr>
          <w:p w:rsidR="003C32EC" w:rsidRPr="00314823" w:rsidRDefault="003C32EC" w:rsidP="007F641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14823">
              <w:rPr>
                <w:sz w:val="20"/>
                <w:szCs w:val="20"/>
              </w:rPr>
              <w:t>...</w:t>
            </w:r>
            <w:r>
              <w:rPr>
                <w:sz w:val="20"/>
                <w:szCs w:val="20"/>
              </w:rPr>
              <w:t>да</w:t>
            </w:r>
          </w:p>
        </w:tc>
      </w:tr>
      <w:tr w:rsidR="003C32EC" w:rsidRPr="00314823" w:rsidTr="007F6419">
        <w:trPr>
          <w:trHeight w:val="272"/>
        </w:trPr>
        <w:tc>
          <w:tcPr>
            <w:tcW w:w="754" w:type="dxa"/>
            <w:vAlign w:val="center"/>
          </w:tcPr>
          <w:p w:rsidR="003C32EC" w:rsidRPr="00314823" w:rsidRDefault="003C32EC" w:rsidP="007F641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14823">
              <w:rPr>
                <w:sz w:val="20"/>
                <w:szCs w:val="20"/>
              </w:rPr>
              <w:t>...</w:t>
            </w:r>
          </w:p>
        </w:tc>
        <w:tc>
          <w:tcPr>
            <w:tcW w:w="1963" w:type="dxa"/>
            <w:vAlign w:val="center"/>
          </w:tcPr>
          <w:p w:rsidR="003C32EC" w:rsidRPr="00314823" w:rsidRDefault="003C32EC" w:rsidP="007F641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14823">
              <w:rPr>
                <w:sz w:val="20"/>
                <w:szCs w:val="20"/>
              </w:rPr>
              <w:t>...</w:t>
            </w:r>
          </w:p>
        </w:tc>
        <w:tc>
          <w:tcPr>
            <w:tcW w:w="1208" w:type="dxa"/>
            <w:vAlign w:val="center"/>
          </w:tcPr>
          <w:p w:rsidR="003C32EC" w:rsidRPr="00314823" w:rsidRDefault="003C32EC" w:rsidP="007F641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14823">
              <w:rPr>
                <w:sz w:val="20"/>
                <w:szCs w:val="20"/>
              </w:rPr>
              <w:t>...</w:t>
            </w:r>
          </w:p>
        </w:tc>
        <w:tc>
          <w:tcPr>
            <w:tcW w:w="1660" w:type="dxa"/>
            <w:vAlign w:val="center"/>
          </w:tcPr>
          <w:p w:rsidR="003C32EC" w:rsidRPr="00314823" w:rsidRDefault="003C32EC" w:rsidP="007F641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14823">
              <w:rPr>
                <w:sz w:val="20"/>
                <w:szCs w:val="20"/>
              </w:rPr>
              <w:t>...</w:t>
            </w:r>
          </w:p>
        </w:tc>
        <w:tc>
          <w:tcPr>
            <w:tcW w:w="1208" w:type="dxa"/>
            <w:vAlign w:val="center"/>
          </w:tcPr>
          <w:p w:rsidR="003C32EC" w:rsidRPr="00314823" w:rsidRDefault="003C32EC" w:rsidP="007F641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14823">
              <w:rPr>
                <w:sz w:val="20"/>
                <w:szCs w:val="20"/>
              </w:rPr>
              <w:t>...</w:t>
            </w:r>
          </w:p>
        </w:tc>
        <w:tc>
          <w:tcPr>
            <w:tcW w:w="1208" w:type="dxa"/>
            <w:vAlign w:val="center"/>
          </w:tcPr>
          <w:p w:rsidR="003C32EC" w:rsidRPr="00314823" w:rsidRDefault="003C32EC" w:rsidP="007F641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14823">
              <w:rPr>
                <w:sz w:val="20"/>
                <w:szCs w:val="20"/>
              </w:rPr>
              <w:t>...</w:t>
            </w:r>
          </w:p>
        </w:tc>
        <w:tc>
          <w:tcPr>
            <w:tcW w:w="1208" w:type="dxa"/>
            <w:vAlign w:val="center"/>
          </w:tcPr>
          <w:p w:rsidR="003C32EC" w:rsidRPr="00314823" w:rsidRDefault="003C32EC" w:rsidP="007F641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14823">
              <w:rPr>
                <w:sz w:val="20"/>
                <w:szCs w:val="20"/>
              </w:rPr>
              <w:t>...</w:t>
            </w:r>
          </w:p>
        </w:tc>
        <w:tc>
          <w:tcPr>
            <w:tcW w:w="1208" w:type="dxa"/>
            <w:vAlign w:val="center"/>
          </w:tcPr>
          <w:p w:rsidR="003C32EC" w:rsidRPr="00314823" w:rsidRDefault="003C32EC" w:rsidP="007F641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14823">
              <w:rPr>
                <w:sz w:val="20"/>
                <w:szCs w:val="20"/>
              </w:rPr>
              <w:t>...</w:t>
            </w:r>
          </w:p>
        </w:tc>
        <w:tc>
          <w:tcPr>
            <w:tcW w:w="1208" w:type="dxa"/>
            <w:vAlign w:val="center"/>
          </w:tcPr>
          <w:p w:rsidR="003C32EC" w:rsidRPr="00314823" w:rsidRDefault="003C32EC" w:rsidP="007F641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14823">
              <w:rPr>
                <w:sz w:val="20"/>
                <w:szCs w:val="20"/>
              </w:rPr>
              <w:t>...</w:t>
            </w:r>
          </w:p>
        </w:tc>
        <w:tc>
          <w:tcPr>
            <w:tcW w:w="1208" w:type="dxa"/>
            <w:vAlign w:val="center"/>
          </w:tcPr>
          <w:p w:rsidR="003C32EC" w:rsidRPr="00314823" w:rsidRDefault="003C32EC" w:rsidP="007F641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14823">
              <w:rPr>
                <w:sz w:val="20"/>
                <w:szCs w:val="20"/>
              </w:rPr>
              <w:t>...</w:t>
            </w:r>
          </w:p>
        </w:tc>
        <w:tc>
          <w:tcPr>
            <w:tcW w:w="1284" w:type="dxa"/>
            <w:vAlign w:val="center"/>
          </w:tcPr>
          <w:p w:rsidR="003C32EC" w:rsidRPr="00314823" w:rsidRDefault="003C32EC" w:rsidP="007F641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14823">
              <w:rPr>
                <w:sz w:val="20"/>
                <w:szCs w:val="20"/>
              </w:rPr>
              <w:t>...</w:t>
            </w:r>
          </w:p>
        </w:tc>
        <w:tc>
          <w:tcPr>
            <w:tcW w:w="1208" w:type="dxa"/>
            <w:vAlign w:val="center"/>
          </w:tcPr>
          <w:p w:rsidR="003C32EC" w:rsidRPr="00314823" w:rsidRDefault="003C32EC" w:rsidP="007F641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14823">
              <w:rPr>
                <w:sz w:val="20"/>
                <w:szCs w:val="20"/>
              </w:rPr>
              <w:t>...</w:t>
            </w:r>
          </w:p>
        </w:tc>
      </w:tr>
      <w:tr w:rsidR="003C32EC" w:rsidRPr="00314823" w:rsidTr="007F6419">
        <w:trPr>
          <w:trHeight w:val="272"/>
        </w:trPr>
        <w:tc>
          <w:tcPr>
            <w:tcW w:w="754" w:type="dxa"/>
            <w:vAlign w:val="center"/>
          </w:tcPr>
          <w:p w:rsidR="003C32EC" w:rsidRPr="00314823" w:rsidRDefault="003C32EC" w:rsidP="007F641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63" w:type="dxa"/>
            <w:vAlign w:val="center"/>
          </w:tcPr>
          <w:p w:rsidR="003C32EC" w:rsidRPr="00314823" w:rsidRDefault="003C32EC" w:rsidP="007F641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3C32EC" w:rsidRPr="00314823" w:rsidRDefault="003C32EC" w:rsidP="007F641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60" w:type="dxa"/>
            <w:vAlign w:val="center"/>
          </w:tcPr>
          <w:p w:rsidR="003C32EC" w:rsidRPr="00314823" w:rsidRDefault="003C32EC" w:rsidP="007F641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3C32EC" w:rsidRPr="00314823" w:rsidRDefault="003C32EC" w:rsidP="007F641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3C32EC" w:rsidRPr="00314823" w:rsidRDefault="003C32EC" w:rsidP="007F641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3C32EC" w:rsidRPr="00314823" w:rsidRDefault="003C32EC" w:rsidP="007F641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3C32EC" w:rsidRPr="00314823" w:rsidRDefault="003C32EC" w:rsidP="007F641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3C32EC" w:rsidRPr="00314823" w:rsidRDefault="003C32EC" w:rsidP="007F641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3C32EC" w:rsidRPr="00314823" w:rsidRDefault="003C32EC" w:rsidP="007F641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 w:rsidR="003C32EC" w:rsidRPr="00314823" w:rsidRDefault="003C32EC" w:rsidP="007F641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3C32EC" w:rsidRPr="00314823" w:rsidRDefault="003C32EC" w:rsidP="007F641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3C32EC" w:rsidRPr="00314823" w:rsidTr="007F6419">
        <w:trPr>
          <w:trHeight w:val="272"/>
        </w:trPr>
        <w:tc>
          <w:tcPr>
            <w:tcW w:w="754" w:type="dxa"/>
            <w:vAlign w:val="center"/>
          </w:tcPr>
          <w:p w:rsidR="003C32EC" w:rsidRPr="00314823" w:rsidRDefault="003C32EC" w:rsidP="007F641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63" w:type="dxa"/>
            <w:vAlign w:val="center"/>
          </w:tcPr>
          <w:p w:rsidR="003C32EC" w:rsidRPr="00314823" w:rsidRDefault="003C32EC" w:rsidP="007F641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3C32EC" w:rsidRPr="00314823" w:rsidRDefault="003C32EC" w:rsidP="007F641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60" w:type="dxa"/>
            <w:vAlign w:val="center"/>
          </w:tcPr>
          <w:p w:rsidR="003C32EC" w:rsidRPr="00314823" w:rsidRDefault="003C32EC" w:rsidP="007F641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3C32EC" w:rsidRPr="00314823" w:rsidRDefault="003C32EC" w:rsidP="007F641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3C32EC" w:rsidRPr="00314823" w:rsidRDefault="003C32EC" w:rsidP="007F641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3C32EC" w:rsidRPr="00314823" w:rsidRDefault="003C32EC" w:rsidP="007F641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3C32EC" w:rsidRPr="00314823" w:rsidRDefault="003C32EC" w:rsidP="007F641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3C32EC" w:rsidRPr="00314823" w:rsidRDefault="003C32EC" w:rsidP="007F641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3C32EC" w:rsidRPr="00314823" w:rsidRDefault="003C32EC" w:rsidP="007F641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 w:rsidR="003C32EC" w:rsidRPr="00314823" w:rsidRDefault="003C32EC" w:rsidP="007F641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3C32EC" w:rsidRPr="00314823" w:rsidRDefault="003C32EC" w:rsidP="007F641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3C32EC" w:rsidRPr="00314823" w:rsidTr="007F6419">
        <w:trPr>
          <w:trHeight w:val="272"/>
        </w:trPr>
        <w:tc>
          <w:tcPr>
            <w:tcW w:w="754" w:type="dxa"/>
            <w:vAlign w:val="center"/>
          </w:tcPr>
          <w:p w:rsidR="003C32EC" w:rsidRPr="00314823" w:rsidRDefault="003C32EC" w:rsidP="007F641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63" w:type="dxa"/>
            <w:vAlign w:val="center"/>
          </w:tcPr>
          <w:p w:rsidR="003C32EC" w:rsidRPr="00314823" w:rsidRDefault="003C32EC" w:rsidP="007F641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3C32EC" w:rsidRPr="00314823" w:rsidRDefault="003C32EC" w:rsidP="007F641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60" w:type="dxa"/>
            <w:vAlign w:val="center"/>
          </w:tcPr>
          <w:p w:rsidR="003C32EC" w:rsidRPr="00314823" w:rsidRDefault="003C32EC" w:rsidP="007F641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3C32EC" w:rsidRPr="00314823" w:rsidRDefault="003C32EC" w:rsidP="007F641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3C32EC" w:rsidRPr="00314823" w:rsidRDefault="003C32EC" w:rsidP="007F641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3C32EC" w:rsidRPr="00314823" w:rsidRDefault="003C32EC" w:rsidP="007F641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3C32EC" w:rsidRPr="00314823" w:rsidRDefault="003C32EC" w:rsidP="007F641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3C32EC" w:rsidRPr="00314823" w:rsidRDefault="003C32EC" w:rsidP="007F641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3C32EC" w:rsidRPr="00314823" w:rsidRDefault="003C32EC" w:rsidP="007F641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 w:rsidR="003C32EC" w:rsidRPr="00314823" w:rsidRDefault="003C32EC" w:rsidP="007F641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3C32EC" w:rsidRPr="00314823" w:rsidRDefault="003C32EC" w:rsidP="007F641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3C32EC" w:rsidRPr="00314823" w:rsidTr="007F6419">
        <w:trPr>
          <w:trHeight w:val="272"/>
        </w:trPr>
        <w:tc>
          <w:tcPr>
            <w:tcW w:w="754" w:type="dxa"/>
            <w:vAlign w:val="center"/>
          </w:tcPr>
          <w:p w:rsidR="003C32EC" w:rsidRPr="00314823" w:rsidRDefault="003C32EC" w:rsidP="007F641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63" w:type="dxa"/>
            <w:vAlign w:val="center"/>
          </w:tcPr>
          <w:p w:rsidR="003C32EC" w:rsidRPr="00314823" w:rsidRDefault="003C32EC" w:rsidP="007F641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3C32EC" w:rsidRPr="00314823" w:rsidRDefault="003C32EC" w:rsidP="007F641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60" w:type="dxa"/>
            <w:vAlign w:val="center"/>
          </w:tcPr>
          <w:p w:rsidR="003C32EC" w:rsidRPr="00314823" w:rsidRDefault="003C32EC" w:rsidP="007F641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3C32EC" w:rsidRPr="00314823" w:rsidRDefault="003C32EC" w:rsidP="007F641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3C32EC" w:rsidRPr="00314823" w:rsidRDefault="003C32EC" w:rsidP="007F641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3C32EC" w:rsidRPr="00314823" w:rsidRDefault="003C32EC" w:rsidP="007F641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3C32EC" w:rsidRPr="00314823" w:rsidRDefault="003C32EC" w:rsidP="007F641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3C32EC" w:rsidRPr="00314823" w:rsidRDefault="003C32EC" w:rsidP="007F641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3C32EC" w:rsidRPr="00314823" w:rsidRDefault="003C32EC" w:rsidP="007F641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 w:rsidR="003C32EC" w:rsidRPr="00314823" w:rsidRDefault="003C32EC" w:rsidP="007F641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3C32EC" w:rsidRPr="00314823" w:rsidRDefault="003C32EC" w:rsidP="007F641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3C32EC" w:rsidRPr="00314823" w:rsidTr="007F6419">
        <w:trPr>
          <w:trHeight w:val="272"/>
        </w:trPr>
        <w:tc>
          <w:tcPr>
            <w:tcW w:w="754" w:type="dxa"/>
            <w:vAlign w:val="center"/>
          </w:tcPr>
          <w:p w:rsidR="003C32EC" w:rsidRPr="00314823" w:rsidRDefault="003C32EC" w:rsidP="007F641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63" w:type="dxa"/>
            <w:vAlign w:val="center"/>
          </w:tcPr>
          <w:p w:rsidR="003C32EC" w:rsidRPr="00314823" w:rsidRDefault="003C32EC" w:rsidP="007F641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3C32EC" w:rsidRPr="00314823" w:rsidRDefault="003C32EC" w:rsidP="007F641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60" w:type="dxa"/>
            <w:vAlign w:val="center"/>
          </w:tcPr>
          <w:p w:rsidR="003C32EC" w:rsidRPr="00314823" w:rsidRDefault="003C32EC" w:rsidP="007F641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3C32EC" w:rsidRPr="00314823" w:rsidRDefault="003C32EC" w:rsidP="007F641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3C32EC" w:rsidRPr="00314823" w:rsidRDefault="003C32EC" w:rsidP="007F641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3C32EC" w:rsidRPr="00314823" w:rsidRDefault="003C32EC" w:rsidP="007F641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3C32EC" w:rsidRPr="00314823" w:rsidRDefault="003C32EC" w:rsidP="007F641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3C32EC" w:rsidRPr="00314823" w:rsidRDefault="003C32EC" w:rsidP="007F641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3C32EC" w:rsidRPr="00314823" w:rsidRDefault="003C32EC" w:rsidP="007F641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 w:rsidR="003C32EC" w:rsidRPr="00314823" w:rsidRDefault="003C32EC" w:rsidP="007F641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3C32EC" w:rsidRPr="00314823" w:rsidRDefault="003C32EC" w:rsidP="007F641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</w:tbl>
    <w:p w:rsidR="003C32EC" w:rsidRPr="00DF1FE3" w:rsidRDefault="003C32EC" w:rsidP="003C32EC">
      <w:pPr>
        <w:widowControl w:val="0"/>
        <w:autoSpaceDE w:val="0"/>
        <w:autoSpaceDN w:val="0"/>
        <w:jc w:val="both"/>
        <w:rPr>
          <w:b/>
          <w:sz w:val="22"/>
          <w:szCs w:val="20"/>
        </w:rPr>
      </w:pPr>
      <w:r w:rsidRPr="00DF1FE3">
        <w:rPr>
          <w:b/>
          <w:sz w:val="22"/>
          <w:szCs w:val="20"/>
        </w:rPr>
        <w:t xml:space="preserve">Глава </w:t>
      </w:r>
      <w:r>
        <w:rPr>
          <w:b/>
          <w:sz w:val="22"/>
          <w:szCs w:val="20"/>
        </w:rPr>
        <w:t>Песчанского</w:t>
      </w:r>
    </w:p>
    <w:p w:rsidR="003C32EC" w:rsidRPr="00DF1FE3" w:rsidRDefault="003C32EC" w:rsidP="003C32EC">
      <w:pPr>
        <w:widowControl w:val="0"/>
        <w:autoSpaceDE w:val="0"/>
        <w:autoSpaceDN w:val="0"/>
        <w:jc w:val="both"/>
        <w:rPr>
          <w:b/>
          <w:sz w:val="22"/>
          <w:szCs w:val="20"/>
        </w:rPr>
      </w:pPr>
      <w:r w:rsidRPr="00DF1FE3">
        <w:rPr>
          <w:b/>
          <w:sz w:val="22"/>
          <w:szCs w:val="20"/>
        </w:rPr>
        <w:t>Муниципального образования</w:t>
      </w:r>
      <w:r w:rsidRPr="00DF1FE3">
        <w:rPr>
          <w:b/>
          <w:sz w:val="22"/>
          <w:szCs w:val="20"/>
        </w:rPr>
        <w:tab/>
      </w:r>
      <w:r w:rsidRPr="00DF1FE3">
        <w:rPr>
          <w:b/>
          <w:sz w:val="22"/>
          <w:szCs w:val="20"/>
        </w:rPr>
        <w:tab/>
      </w:r>
      <w:r w:rsidRPr="00DF1FE3">
        <w:rPr>
          <w:b/>
          <w:sz w:val="22"/>
          <w:szCs w:val="20"/>
        </w:rPr>
        <w:tab/>
      </w:r>
      <w:r w:rsidRPr="00DF1FE3">
        <w:rPr>
          <w:b/>
          <w:sz w:val="22"/>
          <w:szCs w:val="20"/>
        </w:rPr>
        <w:tab/>
      </w:r>
      <w:r w:rsidRPr="00DF1FE3">
        <w:rPr>
          <w:b/>
          <w:sz w:val="22"/>
          <w:szCs w:val="20"/>
        </w:rPr>
        <w:tab/>
      </w:r>
      <w:r w:rsidRPr="00DF1FE3">
        <w:rPr>
          <w:b/>
          <w:sz w:val="22"/>
          <w:szCs w:val="20"/>
        </w:rPr>
        <w:tab/>
        <w:t>/</w:t>
      </w:r>
      <w:proofErr w:type="spellStart"/>
      <w:r>
        <w:rPr>
          <w:b/>
          <w:sz w:val="22"/>
          <w:szCs w:val="20"/>
        </w:rPr>
        <w:t>Л.М.Загоруйко</w:t>
      </w:r>
      <w:proofErr w:type="spellEnd"/>
      <w:r w:rsidRPr="00DF1FE3">
        <w:rPr>
          <w:b/>
          <w:sz w:val="22"/>
          <w:szCs w:val="20"/>
        </w:rPr>
        <w:t>/</w:t>
      </w:r>
    </w:p>
    <w:p w:rsidR="003C32EC" w:rsidRDefault="003C32EC" w:rsidP="003C32EC">
      <w:pPr>
        <w:ind w:left="5216" w:right="-283"/>
        <w:jc w:val="both"/>
        <w:rPr>
          <w:sz w:val="22"/>
          <w:szCs w:val="20"/>
        </w:rPr>
      </w:pPr>
    </w:p>
    <w:p w:rsidR="003C32EC" w:rsidRDefault="003C32EC" w:rsidP="003C32EC"/>
    <w:p w:rsidR="00910358" w:rsidRDefault="00910358"/>
    <w:sectPr w:rsidR="00910358" w:rsidSect="00D51BAB">
      <w:pgSz w:w="16838" w:h="11906" w:orient="landscape" w:code="9"/>
      <w:pgMar w:top="1701" w:right="1701" w:bottom="567" w:left="1134" w:header="454" w:footer="454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C32EC"/>
    <w:rsid w:val="000143CB"/>
    <w:rsid w:val="00113767"/>
    <w:rsid w:val="003C32EC"/>
    <w:rsid w:val="005D3640"/>
    <w:rsid w:val="007F4368"/>
    <w:rsid w:val="008F654E"/>
    <w:rsid w:val="00910358"/>
    <w:rsid w:val="00E92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2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262</Words>
  <Characters>1498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</cp:lastModifiedBy>
  <cp:revision>6</cp:revision>
  <dcterms:created xsi:type="dcterms:W3CDTF">2025-01-22T07:38:00Z</dcterms:created>
  <dcterms:modified xsi:type="dcterms:W3CDTF">2025-03-11T12:09:00Z</dcterms:modified>
</cp:coreProperties>
</file>